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1C3" w:rsidRPr="00CD4408" w:rsidRDefault="004251C3" w:rsidP="004251C3">
      <w:pPr>
        <w:spacing w:line="560" w:lineRule="exact"/>
        <w:jc w:val="left"/>
        <w:rPr>
          <w:rFonts w:ascii="黑体" w:eastAsia="黑体"/>
          <w:sz w:val="32"/>
          <w:szCs w:val="32"/>
        </w:rPr>
      </w:pPr>
      <w:r w:rsidRPr="00CD4408">
        <w:rPr>
          <w:rFonts w:ascii="黑体" w:eastAsia="黑体" w:hint="eastAsia"/>
          <w:sz w:val="32"/>
          <w:szCs w:val="32"/>
        </w:rPr>
        <w:t>附件</w:t>
      </w:r>
    </w:p>
    <w:p w:rsidR="004251C3" w:rsidRPr="007D7CC6" w:rsidRDefault="004251C3" w:rsidP="004251C3">
      <w:pPr>
        <w:spacing w:line="560" w:lineRule="exact"/>
        <w:jc w:val="center"/>
        <w:rPr>
          <w:rFonts w:ascii="方正小标宋简体" w:eastAsia="方正小标宋简体" w:hAnsi="宋体"/>
          <w:sz w:val="32"/>
          <w:szCs w:val="32"/>
        </w:rPr>
      </w:pPr>
      <w:bookmarkStart w:id="0" w:name="_GoBack"/>
      <w:r w:rsidRPr="00CA5D0C">
        <w:rPr>
          <w:rFonts w:ascii="方正小标宋简体" w:eastAsia="方正小标宋简体" w:hAnsi="宋体" w:hint="eastAsia"/>
          <w:sz w:val="32"/>
          <w:szCs w:val="32"/>
        </w:rPr>
        <w:t>国家矿产资源储量技术标准体系建设项目以竞争性方式选择2017年外协课题承担单位结果</w:t>
      </w:r>
    </w:p>
    <w:tbl>
      <w:tblPr>
        <w:tblW w:w="11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81"/>
        <w:gridCol w:w="5940"/>
        <w:gridCol w:w="4536"/>
      </w:tblGrid>
      <w:tr w:rsidR="004251C3" w:rsidRPr="008E60CF" w:rsidTr="009271BF">
        <w:trPr>
          <w:trHeight w:val="432"/>
          <w:tblHeader/>
          <w:jc w:val="center"/>
        </w:trPr>
        <w:tc>
          <w:tcPr>
            <w:tcW w:w="1181" w:type="dxa"/>
            <w:shd w:val="clear" w:color="auto" w:fill="auto"/>
            <w:vAlign w:val="center"/>
          </w:tcPr>
          <w:bookmarkEnd w:id="0"/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E60CF">
              <w:rPr>
                <w:rFonts w:ascii="Times New Roman" w:hAnsi="Times New Roman" w:hint="eastAsia"/>
                <w:b/>
                <w:szCs w:val="24"/>
              </w:rPr>
              <w:t>序</w:t>
            </w:r>
            <w:r w:rsidRPr="008E60CF">
              <w:rPr>
                <w:rFonts w:ascii="Times New Roman" w:hAnsi="Times New Roman" w:hint="eastAsia"/>
                <w:b/>
                <w:szCs w:val="24"/>
              </w:rPr>
              <w:t xml:space="preserve">  </w:t>
            </w:r>
            <w:r w:rsidRPr="008E60CF">
              <w:rPr>
                <w:rFonts w:ascii="Times New Roman" w:hAnsi="Times New Roman" w:hint="eastAsia"/>
                <w:b/>
                <w:szCs w:val="24"/>
              </w:rPr>
              <w:t>号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E60CF">
              <w:rPr>
                <w:rFonts w:ascii="Times New Roman" w:hAnsi="Times New Roman" w:hint="eastAsia"/>
                <w:b/>
                <w:szCs w:val="24"/>
              </w:rPr>
              <w:t>课题名称及编号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 w:hint="eastAsia"/>
                <w:b/>
                <w:szCs w:val="24"/>
              </w:rPr>
              <w:t>评审结果</w:t>
            </w:r>
            <w:r w:rsidRPr="008E60CF">
              <w:rPr>
                <w:rFonts w:ascii="Times New Roman" w:hAnsi="Times New Roman" w:hint="eastAsia"/>
                <w:b/>
                <w:szCs w:val="24"/>
              </w:rPr>
              <w:t>排</w:t>
            </w:r>
            <w:r>
              <w:rPr>
                <w:rFonts w:ascii="Times New Roman" w:hAnsi="Times New Roman" w:hint="eastAsia"/>
                <w:b/>
                <w:szCs w:val="24"/>
              </w:rPr>
              <w:t>序</w:t>
            </w:r>
          </w:p>
        </w:tc>
      </w:tr>
      <w:tr w:rsidR="004251C3" w:rsidRPr="008E60CF" w:rsidTr="009271BF">
        <w:trPr>
          <w:trHeight w:val="301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《石油天然气地质勘查总则》制定研究（</w:t>
            </w:r>
            <w:r w:rsidRPr="00F45BF4">
              <w:rPr>
                <w:rFonts w:ascii="楷体_GB2312" w:eastAsia="楷体_GB2312"/>
                <w:szCs w:val="21"/>
              </w:rPr>
              <w:t>CB201</w:t>
            </w:r>
            <w:r w:rsidRPr="00F45BF4">
              <w:rPr>
                <w:rFonts w:ascii="楷体_GB2312" w:eastAsia="楷体_GB2312" w:hint="eastAsia"/>
                <w:szCs w:val="21"/>
              </w:rPr>
              <w:t>7</w:t>
            </w:r>
            <w:r w:rsidRPr="00F45BF4">
              <w:rPr>
                <w:rFonts w:ascii="楷体_GB2312" w:eastAsia="楷体_GB2312"/>
                <w:szCs w:val="21"/>
              </w:rPr>
              <w:t>-</w:t>
            </w:r>
            <w:r w:rsidRPr="00F45BF4">
              <w:rPr>
                <w:rFonts w:ascii="楷体_GB2312" w:eastAsia="楷体_GB2312" w:hint="eastAsia"/>
                <w:szCs w:val="21"/>
              </w:rPr>
              <w:t>4-1）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中国石油天然气集团公司咨询中心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北京诺璞石油科技发展有限公司</w:t>
            </w:r>
          </w:p>
        </w:tc>
      </w:tr>
      <w:tr w:rsidR="004251C3" w:rsidRPr="008E60CF" w:rsidTr="009271BF">
        <w:trPr>
          <w:trHeight w:val="301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《油页岩矿地质勘查规范》制定研究（</w:t>
            </w:r>
            <w:r w:rsidRPr="00F45BF4">
              <w:rPr>
                <w:rFonts w:ascii="楷体_GB2312" w:eastAsia="楷体_GB2312"/>
                <w:szCs w:val="21"/>
              </w:rPr>
              <w:t>CB201</w:t>
            </w:r>
            <w:r w:rsidRPr="00F45BF4">
              <w:rPr>
                <w:rFonts w:ascii="楷体_GB2312" w:eastAsia="楷体_GB2312" w:hint="eastAsia"/>
                <w:szCs w:val="21"/>
              </w:rPr>
              <w:t>7</w:t>
            </w:r>
            <w:r w:rsidRPr="00F45BF4">
              <w:rPr>
                <w:rFonts w:ascii="楷体_GB2312" w:eastAsia="楷体_GB2312"/>
                <w:szCs w:val="21"/>
              </w:rPr>
              <w:t>-</w:t>
            </w:r>
            <w:r w:rsidRPr="00F45BF4">
              <w:rPr>
                <w:rFonts w:ascii="楷体_GB2312" w:eastAsia="楷体_GB2312" w:hint="eastAsia"/>
                <w:szCs w:val="21"/>
              </w:rPr>
              <w:t>4-3）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吉林省地质资料馆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北京诺璞石油科技发展有限公司</w:t>
            </w:r>
          </w:p>
        </w:tc>
      </w:tr>
      <w:tr w:rsidR="004251C3" w:rsidRPr="008E60CF" w:rsidTr="009271BF">
        <w:trPr>
          <w:trHeight w:val="316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《干热岩地质勘查技术要求》制定研究（</w:t>
            </w:r>
            <w:r w:rsidRPr="00F45BF4">
              <w:rPr>
                <w:rFonts w:ascii="楷体_GB2312" w:eastAsia="楷体_GB2312"/>
                <w:szCs w:val="21"/>
              </w:rPr>
              <w:t>CB201</w:t>
            </w:r>
            <w:r w:rsidRPr="00F45BF4">
              <w:rPr>
                <w:rFonts w:ascii="楷体_GB2312" w:eastAsia="楷体_GB2312" w:hint="eastAsia"/>
                <w:szCs w:val="21"/>
              </w:rPr>
              <w:t>7</w:t>
            </w:r>
            <w:r w:rsidRPr="00F45BF4">
              <w:rPr>
                <w:rFonts w:ascii="楷体_GB2312" w:eastAsia="楷体_GB2312"/>
                <w:szCs w:val="21"/>
              </w:rPr>
              <w:t>-</w:t>
            </w:r>
            <w:r w:rsidRPr="00F45BF4">
              <w:rPr>
                <w:rFonts w:ascii="楷体_GB2312" w:eastAsia="楷体_GB2312" w:hint="eastAsia"/>
                <w:szCs w:val="21"/>
              </w:rPr>
              <w:t>4-5）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中国地质科学院水文地质环境地质研究所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2.中国地质调查局水文地质环境地质调查</w:t>
            </w:r>
            <w:r w:rsidRPr="00F45BF4">
              <w:rPr>
                <w:rFonts w:ascii="楷体_GB2312" w:eastAsia="楷体_GB2312" w:hint="eastAsia"/>
                <w:szCs w:val="21"/>
              </w:rPr>
              <w:t>中心</w:t>
            </w:r>
          </w:p>
        </w:tc>
      </w:tr>
      <w:tr w:rsidR="004251C3" w:rsidRPr="008E60CF" w:rsidTr="009271BF">
        <w:trPr>
          <w:trHeight w:val="301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BF4E27">
              <w:rPr>
                <w:rFonts w:ascii="楷体_GB2312" w:eastAsia="楷体_GB2312" w:hint="eastAsia"/>
                <w:szCs w:val="21"/>
              </w:rPr>
              <w:t>《铁、锰、铬矿地质勘查规范》修订研究（编号CB2017-4-7）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山西省地质矿产科技评审中心</w:t>
            </w:r>
          </w:p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甘肃省地质调查院</w:t>
            </w:r>
          </w:p>
        </w:tc>
      </w:tr>
      <w:tr w:rsidR="004251C3" w:rsidRPr="008E60CF" w:rsidTr="009271BF">
        <w:trPr>
          <w:trHeight w:val="301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5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BF4E27">
              <w:rPr>
                <w:rFonts w:ascii="楷体_GB2312" w:eastAsia="楷体_GB2312" w:hint="eastAsia"/>
                <w:szCs w:val="21"/>
              </w:rPr>
              <w:t>《铝土矿地质勘查规范》修订研究（编号CB2017-4-9）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1.广西壮族自治区矿产资源储量评审中心</w:t>
            </w:r>
          </w:p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广西地质矿产勘查开发局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6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5F0740">
              <w:rPr>
                <w:rFonts w:ascii="楷体_GB2312" w:eastAsia="楷体_GB2312" w:hint="eastAsia"/>
                <w:szCs w:val="21"/>
              </w:rPr>
              <w:t>《钨、锡、汞、锑矿产地质勘查规范》修订研究（编号CB2017-4-10）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0062B3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0062B3">
              <w:rPr>
                <w:rFonts w:ascii="楷体_GB2312" w:eastAsia="楷体_GB2312" w:hint="eastAsia"/>
                <w:szCs w:val="21"/>
              </w:rPr>
              <w:t>湖南省矿产资源储量评审中心</w:t>
            </w:r>
          </w:p>
          <w:p w:rsidR="004251C3" w:rsidRPr="000062B3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0062B3">
              <w:rPr>
                <w:rFonts w:ascii="楷体_GB2312" w:eastAsia="楷体_GB2312" w:hint="eastAsia"/>
                <w:szCs w:val="21"/>
              </w:rPr>
              <w:t>江西省地质矿产勘查开发局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7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5F0740">
              <w:rPr>
                <w:rFonts w:ascii="楷体_GB2312" w:eastAsia="楷体_GB2312" w:hint="eastAsia"/>
                <w:szCs w:val="21"/>
              </w:rPr>
              <w:t>《稀有金属矿产地质勘查规范》修订研究（编号CB2017-4-12）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江西有色地质</w:t>
            </w:r>
            <w:proofErr w:type="gramStart"/>
            <w:r w:rsidRPr="00F45BF4">
              <w:rPr>
                <w:rFonts w:ascii="楷体_GB2312" w:eastAsia="楷体_GB2312" w:hint="eastAsia"/>
                <w:szCs w:val="21"/>
              </w:rPr>
              <w:t>勘查局</w:t>
            </w:r>
            <w:proofErr w:type="gramEnd"/>
            <w:r w:rsidRPr="00F45BF4">
              <w:rPr>
                <w:rFonts w:ascii="楷体_GB2312" w:eastAsia="楷体_GB2312" w:hint="eastAsia"/>
                <w:szCs w:val="21"/>
              </w:rPr>
              <w:tab/>
            </w:r>
          </w:p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湖南</w:t>
            </w:r>
            <w:r>
              <w:rPr>
                <w:rFonts w:ascii="楷体_GB2312" w:eastAsia="楷体_GB2312" w:hint="eastAsia"/>
                <w:szCs w:val="21"/>
              </w:rPr>
              <w:t>省</w:t>
            </w:r>
            <w:r w:rsidRPr="00F45BF4">
              <w:rPr>
                <w:rFonts w:ascii="楷体_GB2312" w:eastAsia="楷体_GB2312" w:hint="eastAsia"/>
                <w:szCs w:val="21"/>
              </w:rPr>
              <w:t>矿产资源储量评审中心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8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5F0740">
              <w:rPr>
                <w:rFonts w:ascii="楷体_GB2312" w:eastAsia="楷体_GB2312" w:hint="eastAsia"/>
                <w:szCs w:val="21"/>
              </w:rPr>
              <w:t>《砂矿（金属矿产）地质勘查规范》修订研究（编号CB2017-4-13）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黑龙江省矿产资源储量评审中心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9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271AD">
              <w:rPr>
                <w:rFonts w:ascii="楷体_GB2312" w:eastAsia="楷体_GB2312" w:hint="eastAsia"/>
                <w:szCs w:val="21"/>
              </w:rPr>
              <w:t>《硫铁矿地质勘查规范》修订研究（编号CB2017-4-14）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1.中化地质矿山总局化工地质调查总院</w:t>
            </w:r>
          </w:p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2四川省矿产资源储量评审中心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10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271AD">
              <w:rPr>
                <w:rFonts w:ascii="楷体_GB2312" w:eastAsia="楷体_GB2312" w:hint="eastAsia"/>
                <w:szCs w:val="21"/>
              </w:rPr>
              <w:t>《磷矿地质勘查规范》修订研究（编号CB2017-4-15）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中化地质矿山总局地质研究院</w:t>
            </w:r>
          </w:p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2中国煤炭地质总局勘查研究总院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11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271AD">
              <w:rPr>
                <w:rFonts w:ascii="楷体_GB2312" w:eastAsia="楷体_GB2312" w:hint="eastAsia"/>
                <w:szCs w:val="21"/>
              </w:rPr>
              <w:t>《盐湖和盐类矿产地质勘查规范》修订研究（编号CB2017-4-16）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中化地质矿山总局地质研究院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8E60CF" w:rsidRDefault="004251C3" w:rsidP="009271BF">
            <w:pPr>
              <w:jc w:val="center"/>
              <w:rPr>
                <w:rFonts w:ascii="Times New Roman" w:hAnsi="Times New Roman"/>
                <w:szCs w:val="24"/>
              </w:rPr>
            </w:pPr>
            <w:r w:rsidRPr="008E60CF">
              <w:rPr>
                <w:rFonts w:ascii="Times New Roman" w:hAnsi="Times New Roman" w:hint="eastAsia"/>
                <w:szCs w:val="24"/>
              </w:rPr>
              <w:t>12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271AD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271AD">
              <w:rPr>
                <w:rFonts w:ascii="楷体_GB2312" w:eastAsia="楷体_GB2312" w:hint="eastAsia"/>
                <w:szCs w:val="21"/>
              </w:rPr>
              <w:t>《重晶石、毒重石、萤石、硼矿地质勘查规范》修订研究（编号CB2017-4-17）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湖南省矿产资源储量评审中心</w:t>
            </w:r>
          </w:p>
          <w:p w:rsidR="004251C3" w:rsidRPr="00F45BF4" w:rsidRDefault="004251C3" w:rsidP="009271BF">
            <w:pPr>
              <w:jc w:val="left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甘肃省矿产资源储量评审中心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lastRenderedPageBreak/>
              <w:t>13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BF4E27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271AD">
              <w:rPr>
                <w:rFonts w:ascii="楷体_GB2312" w:eastAsia="楷体_GB2312" w:hint="eastAsia"/>
                <w:szCs w:val="21"/>
              </w:rPr>
              <w:t>《菱镁矿地质勘查规范》制修订研究（编号CB2017-4-18）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中国建筑材料工业地质勘查中心湖南总队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中国建筑材料工业地质勘查中心辽宁总队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14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《膨润土、滑石矿产地质勘查规范》制修订研究（编号CB2017-4-19）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广西壮族自治区矿产资源储量评审中心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中国建筑材料工业地质勘查中心广西总队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15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《高岭土、叶蜡石、耐火粘土矿产地质勘查规范》制修订研究（编号CB2017-4-20）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F45BF4">
              <w:rPr>
                <w:rFonts w:ascii="楷体_GB2312" w:eastAsia="楷体_GB2312" w:hint="eastAsia"/>
                <w:szCs w:val="21"/>
              </w:rPr>
              <w:t>山西省地质矿产科技评审中心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广西壮族自治区矿产资源储量评审中心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16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《石灰岩、白云岩、水泥原料矿产地质勘查规范》制修订研究（编号CB2017-4-21）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1甘肃省地质矿产勘查开发局第二地质矿产勘查院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中</w:t>
            </w:r>
            <w:r>
              <w:rPr>
                <w:rFonts w:ascii="楷体_GB2312" w:eastAsia="楷体_GB2312" w:hint="eastAsia"/>
                <w:szCs w:val="21"/>
              </w:rPr>
              <w:t>国</w:t>
            </w:r>
            <w:r w:rsidRPr="00F45BF4">
              <w:rPr>
                <w:rFonts w:ascii="楷体_GB2312" w:eastAsia="楷体_GB2312" w:hint="eastAsia"/>
                <w:szCs w:val="21"/>
              </w:rPr>
              <w:t>建筑材料工业地质勘查中心北京总队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17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《硅质原料矿产地质勘查规范》制修订研究（编号CB2017-4-22）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0062B3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0062B3">
              <w:rPr>
                <w:rFonts w:ascii="楷体_GB2312" w:eastAsia="楷体_GB2312" w:hint="eastAsia"/>
                <w:szCs w:val="21"/>
              </w:rPr>
              <w:t>中国建筑材料工业地质勘查中心吉林总队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18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《建筑用石料地质勘查技术</w:t>
            </w:r>
            <w:r w:rsidRPr="00D50B90">
              <w:rPr>
                <w:rFonts w:ascii="楷体_GB2312" w:eastAsia="楷体_GB2312" w:hint="eastAsia"/>
                <w:szCs w:val="21"/>
              </w:rPr>
              <w:t>要求》制定研究（编</w:t>
            </w:r>
            <w:r w:rsidRPr="00F45BF4">
              <w:rPr>
                <w:rFonts w:ascii="楷体_GB2312" w:eastAsia="楷体_GB2312" w:hint="eastAsia"/>
                <w:szCs w:val="21"/>
              </w:rPr>
              <w:t>号CB2017-4-23）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中材地质工程勘查研究院有限公司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2.</w:t>
            </w:r>
            <w:r w:rsidRPr="00F45BF4">
              <w:rPr>
                <w:rFonts w:ascii="楷体_GB2312" w:eastAsia="楷体_GB2312" w:hint="eastAsia"/>
                <w:szCs w:val="21"/>
              </w:rPr>
              <w:t>中国建筑材料工业地质勘查中心安徽总队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19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《铂族矿产地质勘查技术要求》制定研究（编号CB2017-5-2）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0062B3" w:rsidRDefault="004251C3" w:rsidP="009271BF">
            <w:pPr>
              <w:rPr>
                <w:rFonts w:ascii="楷体_GB2312" w:eastAsia="楷体_GB2312"/>
                <w:szCs w:val="21"/>
              </w:rPr>
            </w:pPr>
            <w:r>
              <w:rPr>
                <w:rFonts w:ascii="楷体_GB2312" w:eastAsia="楷体_GB2312" w:hint="eastAsia"/>
                <w:szCs w:val="21"/>
              </w:rPr>
              <w:t>1.</w:t>
            </w:r>
            <w:r w:rsidRPr="000062B3">
              <w:rPr>
                <w:rFonts w:ascii="楷体_GB2312" w:eastAsia="楷体_GB2312" w:hint="eastAsia"/>
                <w:szCs w:val="21"/>
              </w:rPr>
              <w:t>新疆维吾尔自治区矿产资源储量评审中心</w:t>
            </w:r>
          </w:p>
        </w:tc>
      </w:tr>
      <w:tr w:rsidR="004251C3" w:rsidRPr="008E60CF" w:rsidTr="009271BF">
        <w:trPr>
          <w:trHeight w:val="145"/>
          <w:jc w:val="center"/>
        </w:trPr>
        <w:tc>
          <w:tcPr>
            <w:tcW w:w="1181" w:type="dxa"/>
            <w:shd w:val="clear" w:color="auto" w:fill="auto"/>
            <w:vAlign w:val="center"/>
          </w:tcPr>
          <w:p w:rsidR="004251C3" w:rsidRPr="00F45BF4" w:rsidRDefault="004251C3" w:rsidP="009271BF">
            <w:pPr>
              <w:jc w:val="center"/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20</w:t>
            </w:r>
          </w:p>
        </w:tc>
        <w:tc>
          <w:tcPr>
            <w:tcW w:w="5940" w:type="dxa"/>
            <w:shd w:val="clear" w:color="auto" w:fill="auto"/>
            <w:vAlign w:val="center"/>
          </w:tcPr>
          <w:p w:rsidR="004251C3" w:rsidRPr="00F271AD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271AD">
              <w:rPr>
                <w:rFonts w:ascii="楷体_GB2312" w:eastAsia="楷体_GB2312" w:hint="eastAsia"/>
                <w:szCs w:val="21"/>
              </w:rPr>
              <w:t>《玉石矿产地质勘查技术要求》制定研究（编号CB2017-5-3）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1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新疆</w:t>
            </w:r>
            <w:r>
              <w:rPr>
                <w:rFonts w:ascii="楷体_GB2312" w:eastAsia="楷体_GB2312" w:hint="eastAsia"/>
                <w:szCs w:val="21"/>
              </w:rPr>
              <w:t>维吾尔自治区</w:t>
            </w:r>
            <w:r w:rsidRPr="00F45BF4">
              <w:rPr>
                <w:rFonts w:ascii="楷体_GB2312" w:eastAsia="楷体_GB2312" w:hint="eastAsia"/>
                <w:szCs w:val="21"/>
              </w:rPr>
              <w:t>矿产资源储量评审中心</w:t>
            </w:r>
          </w:p>
          <w:p w:rsidR="004251C3" w:rsidRPr="00F45BF4" w:rsidRDefault="004251C3" w:rsidP="009271BF">
            <w:pPr>
              <w:rPr>
                <w:rFonts w:ascii="楷体_GB2312" w:eastAsia="楷体_GB2312"/>
                <w:szCs w:val="21"/>
              </w:rPr>
            </w:pPr>
            <w:r w:rsidRPr="00F45BF4">
              <w:rPr>
                <w:rFonts w:ascii="楷体_GB2312" w:eastAsia="楷体_GB2312" w:hint="eastAsia"/>
                <w:szCs w:val="21"/>
              </w:rPr>
              <w:t>2</w:t>
            </w:r>
            <w:r>
              <w:rPr>
                <w:rFonts w:ascii="楷体_GB2312" w:eastAsia="楷体_GB2312" w:hint="eastAsia"/>
                <w:szCs w:val="21"/>
              </w:rPr>
              <w:t>.</w:t>
            </w:r>
            <w:r w:rsidRPr="00F45BF4">
              <w:rPr>
                <w:rFonts w:ascii="楷体_GB2312" w:eastAsia="楷体_GB2312" w:hint="eastAsia"/>
                <w:szCs w:val="21"/>
              </w:rPr>
              <w:t>湖南省矿产资源储量评审中心</w:t>
            </w:r>
          </w:p>
        </w:tc>
      </w:tr>
    </w:tbl>
    <w:p w:rsidR="004251C3" w:rsidRDefault="004251C3" w:rsidP="004251C3">
      <w:pPr>
        <w:rPr>
          <w:rFonts w:ascii="Times New Roman" w:hAnsi="Times New Roman"/>
          <w:color w:val="FF0000"/>
          <w:szCs w:val="24"/>
        </w:rPr>
      </w:pPr>
      <w:r>
        <w:rPr>
          <w:rFonts w:ascii="Times New Roman" w:hAnsi="Times New Roman"/>
          <w:color w:val="FF0000"/>
          <w:szCs w:val="24"/>
        </w:rPr>
        <w:tab/>
      </w:r>
    </w:p>
    <w:p w:rsidR="004251C3" w:rsidRDefault="004251C3" w:rsidP="004251C3"/>
    <w:p w:rsidR="004251C3" w:rsidRPr="00367521" w:rsidRDefault="004251C3" w:rsidP="004251C3"/>
    <w:p w:rsidR="00B25D94" w:rsidRPr="004251C3" w:rsidRDefault="00B25D94"/>
    <w:sectPr w:rsidR="00B25D94" w:rsidRPr="004251C3" w:rsidSect="005F0740">
      <w:pgSz w:w="16838" w:h="11906" w:orient="landscape"/>
      <w:pgMar w:top="1797" w:right="1440" w:bottom="1418" w:left="1440" w:header="851" w:footer="992" w:gutter="0"/>
      <w:cols w:space="425"/>
      <w:docGrid w:type="linesAndChar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51C3"/>
    <w:rsid w:val="004251C3"/>
    <w:rsid w:val="00B25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1C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陈卉(陈卉:返回拟稿人(校对、定稿))</dc:creator>
  <cp:lastModifiedBy>陈卉(陈卉:返回拟稿人(校对、定稿))</cp:lastModifiedBy>
  <cp:revision>1</cp:revision>
  <dcterms:created xsi:type="dcterms:W3CDTF">2017-06-08T02:56:00Z</dcterms:created>
  <dcterms:modified xsi:type="dcterms:W3CDTF">2017-06-08T02:56:00Z</dcterms:modified>
</cp:coreProperties>
</file>