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宋体" w:eastAsia="黑体" w:cs="黑体"/>
          <w:sz w:val="32"/>
          <w:szCs w:val="32"/>
        </w:rPr>
      </w:pPr>
      <w:r>
        <w:rPr>
          <w:rFonts w:hint="eastAsia" w:ascii="黑体" w:hAnsi="宋体" w:eastAsia="黑体" w:cs="黑体"/>
          <w:sz w:val="32"/>
          <w:szCs w:val="32"/>
        </w:rPr>
        <w:t>附件</w:t>
      </w:r>
    </w:p>
    <w:p>
      <w:pPr>
        <w:adjustRightInd w:val="0"/>
        <w:snapToGrid w:val="0"/>
        <w:spacing w:line="360" w:lineRule="auto"/>
        <w:jc w:val="center"/>
        <w:rPr>
          <w:rFonts w:hint="eastAsia" w:ascii="方正小标宋简体" w:hAnsi="宋体" w:eastAsia="方正小标宋简体" w:cs="黑体"/>
          <w:sz w:val="44"/>
          <w:szCs w:val="44"/>
        </w:rPr>
      </w:pPr>
      <w:r>
        <w:rPr>
          <w:rFonts w:hint="eastAsia" w:ascii="方正小标宋简体" w:hAnsi="宋体" w:eastAsia="方正小标宋简体" w:cs="黑体"/>
          <w:sz w:val="44"/>
          <w:szCs w:val="44"/>
        </w:rPr>
        <w:t>国土资源部关于加强地质资料管理的通知</w:t>
      </w:r>
    </w:p>
    <w:p>
      <w:pPr>
        <w:adjustRightInd w:val="0"/>
        <w:snapToGrid w:val="0"/>
        <w:spacing w:line="360" w:lineRule="auto"/>
        <w:jc w:val="center"/>
        <w:rPr>
          <w:rFonts w:hint="eastAsia" w:ascii="仿宋_GB2312" w:eastAsia="仿宋_GB2312" w:cs="仿宋_GB2312"/>
          <w:b/>
          <w:sz w:val="32"/>
          <w:szCs w:val="32"/>
          <w:lang w:val="zh-CN"/>
        </w:rPr>
      </w:pPr>
      <w:r>
        <w:rPr>
          <w:rFonts w:hint="eastAsia" w:ascii="仿宋_GB2312" w:eastAsia="仿宋_GB2312" w:cs="仿宋_GB2312"/>
          <w:b/>
          <w:sz w:val="32"/>
          <w:szCs w:val="32"/>
          <w:lang w:val="zh-CN"/>
        </w:rPr>
        <w:t>（征求意见稿）</w:t>
      </w:r>
    </w:p>
    <w:p>
      <w:pPr>
        <w:adjustRightInd w:val="0"/>
        <w:snapToGrid w:val="0"/>
        <w:spacing w:line="360" w:lineRule="auto"/>
        <w:rPr>
          <w:rFonts w:ascii="仿宋_GB2312" w:eastAsia="仿宋_GB2312" w:cs="仿宋_GB2312"/>
          <w:sz w:val="32"/>
          <w:szCs w:val="32"/>
          <w:lang w:val="zh-CN"/>
        </w:rPr>
      </w:pPr>
      <w:r>
        <w:rPr>
          <w:rFonts w:hint="eastAsia" w:ascii="仿宋_GB2312" w:eastAsia="仿宋_GB2312" w:cs="仿宋_GB2312"/>
          <w:sz w:val="32"/>
          <w:szCs w:val="32"/>
          <w:lang w:val="zh-CN"/>
        </w:rPr>
        <w:t>各省、自治区、直辖市国土资源主管部门，中国地质调查局：</w:t>
      </w:r>
    </w:p>
    <w:p>
      <w:pPr>
        <w:adjustRightInd w:val="0"/>
        <w:snapToGrid w:val="0"/>
        <w:spacing w:line="360" w:lineRule="auto"/>
        <w:ind w:firstLine="630"/>
        <w:rPr>
          <w:rFonts w:hint="eastAsia" w:ascii="仿宋_GB2312" w:hAnsi="华文中宋" w:eastAsia="仿宋_GB2312" w:cs="黑体"/>
          <w:sz w:val="32"/>
          <w:szCs w:val="32"/>
        </w:rPr>
      </w:pPr>
      <w:r>
        <w:rPr>
          <w:rFonts w:hint="eastAsia" w:ascii="仿宋_GB2312" w:eastAsia="仿宋_GB2312" w:cs="仿宋_GB2312"/>
          <w:sz w:val="32"/>
          <w:szCs w:val="32"/>
          <w:lang w:val="zh-CN"/>
        </w:rPr>
        <w:t>根据《地质资料管理条例》（国务院令第349号）、《地质资料管理条例实施办法》（国土资源部令第16号）有关规定，</w:t>
      </w:r>
      <w:r>
        <w:rPr>
          <w:rFonts w:hint="eastAsia" w:ascii="仿宋_GB2312" w:eastAsia="仿宋_GB2312"/>
          <w:kern w:val="0"/>
          <w:sz w:val="32"/>
          <w:szCs w:val="32"/>
          <w:lang w:val="zh-CN"/>
        </w:rPr>
        <w:t>依照</w:t>
      </w:r>
      <w:r>
        <w:rPr>
          <w:rFonts w:hint="eastAsia" w:ascii="仿宋_GB2312" w:hAnsi="Arial" w:eastAsia="仿宋_GB2312" w:cs="Arial"/>
          <w:sz w:val="32"/>
          <w:szCs w:val="32"/>
          <w:shd w:val="clear" w:color="auto" w:fill="FFFFFF"/>
        </w:rPr>
        <w:t>行政审批制度改革“简</w:t>
      </w:r>
      <w:bookmarkStart w:id="69" w:name="_GoBack"/>
      <w:bookmarkEnd w:id="69"/>
      <w:r>
        <w:rPr>
          <w:rFonts w:hint="eastAsia" w:ascii="仿宋_GB2312" w:hAnsi="Arial" w:eastAsia="仿宋_GB2312" w:cs="Arial"/>
          <w:sz w:val="32"/>
          <w:szCs w:val="32"/>
          <w:shd w:val="clear" w:color="auto" w:fill="FFFFFF"/>
        </w:rPr>
        <w:t>政放权、放管结合、优化服务”的原则，为</w:t>
      </w:r>
      <w:r>
        <w:rPr>
          <w:rFonts w:hint="eastAsia" w:ascii="仿宋_GB2312" w:eastAsia="仿宋_GB2312" w:cs="仿宋_GB2312"/>
          <w:sz w:val="32"/>
          <w:szCs w:val="32"/>
          <w:lang w:val="zh-CN"/>
        </w:rPr>
        <w:t>进一步完善</w:t>
      </w:r>
      <w:r>
        <w:rPr>
          <w:rFonts w:hint="eastAsia" w:ascii="仿宋_GB2312" w:hAnsi="Arial" w:eastAsia="仿宋_GB2312" w:cs="Arial"/>
          <w:sz w:val="32"/>
          <w:szCs w:val="32"/>
          <w:shd w:val="clear" w:color="auto" w:fill="FFFFFF"/>
        </w:rPr>
        <w:t>地质资料管理制度，加强地质资料管理</w:t>
      </w:r>
      <w:r>
        <w:rPr>
          <w:rFonts w:hint="eastAsia" w:ascii="仿宋_GB2312" w:hAnsi="宋体" w:eastAsia="仿宋_GB2312"/>
          <w:sz w:val="32"/>
        </w:rPr>
        <w:t>，提高社会化服务水平，</w:t>
      </w:r>
      <w:r>
        <w:rPr>
          <w:rFonts w:hint="eastAsia" w:ascii="仿宋_GB2312" w:hAnsi="华文中宋" w:eastAsia="仿宋_GB2312" w:cs="黑体"/>
          <w:sz w:val="32"/>
          <w:szCs w:val="32"/>
        </w:rPr>
        <w:t>现就成果与原始地质资料管理的有关事项通知如下：</w:t>
      </w:r>
    </w:p>
    <w:p>
      <w:pPr>
        <w:pStyle w:val="2"/>
        <w:adjustRightInd w:val="0"/>
        <w:snapToGrid w:val="0"/>
        <w:spacing w:beforeLines="50" w:afterLines="50" w:line="360" w:lineRule="auto"/>
        <w:ind w:firstLine="643" w:firstLineChars="200"/>
        <w:rPr>
          <w:rFonts w:ascii="黑体" w:hAnsi="黑体" w:eastAsia="黑体" w:cs="黑体"/>
          <w:sz w:val="32"/>
          <w:szCs w:val="32"/>
          <w:lang w:eastAsia="zh-CN"/>
        </w:rPr>
      </w:pPr>
      <w:r>
        <w:rPr>
          <w:rFonts w:hint="eastAsia" w:ascii="黑体" w:hAnsi="黑体" w:eastAsia="黑体" w:cs="黑体"/>
          <w:sz w:val="32"/>
          <w:szCs w:val="32"/>
          <w:lang w:eastAsia="zh-CN"/>
        </w:rPr>
        <w:t>一、汇交</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（一）汇交人</w:t>
      </w:r>
      <w:r>
        <w:rPr>
          <w:rFonts w:hint="eastAsia" w:ascii="楷体_GB2312" w:hAnsi="楷体" w:eastAsia="楷体_GB2312"/>
          <w:lang w:eastAsia="zh-CN"/>
        </w:rPr>
        <w:t>义务</w:t>
      </w:r>
      <w:r>
        <w:rPr>
          <w:rFonts w:hint="eastAsia" w:ascii="楷体_GB2312" w:hAnsi="楷体" w:eastAsia="楷体_GB2312"/>
        </w:rPr>
        <w:t>。</w:t>
      </w:r>
    </w:p>
    <w:p>
      <w:pPr>
        <w:adjustRightInd w:val="0"/>
        <w:snapToGrid w:val="0"/>
        <w:spacing w:line="360" w:lineRule="auto"/>
        <w:ind w:firstLine="640" w:firstLineChars="200"/>
        <w:rPr>
          <w:rFonts w:hint="eastAsia" w:ascii="仿宋_GB2312" w:eastAsia="仿宋_GB2312" w:cs="黑体"/>
          <w:sz w:val="32"/>
        </w:rPr>
      </w:pPr>
      <w:r>
        <w:rPr>
          <w:rFonts w:hint="eastAsia" w:ascii="仿宋_GB2312" w:eastAsia="仿宋_GB2312" w:cs="黑体"/>
          <w:sz w:val="32"/>
        </w:rPr>
        <w:t>地质资料汇交人应按照</w:t>
      </w:r>
      <w:r>
        <w:rPr>
          <w:rFonts w:hint="eastAsia" w:ascii="仿宋_GB2312" w:eastAsia="仿宋_GB2312" w:cs="仿宋_GB2312"/>
          <w:sz w:val="32"/>
          <w:szCs w:val="32"/>
          <w:lang w:val="zh-CN"/>
        </w:rPr>
        <w:t>国务院令第349号</w:t>
      </w:r>
      <w:r>
        <w:rPr>
          <w:rFonts w:hint="eastAsia" w:ascii="仿宋_GB2312" w:eastAsia="仿宋_GB2312" w:cs="黑体"/>
          <w:sz w:val="32"/>
        </w:rPr>
        <w:t>及</w:t>
      </w:r>
      <w:r>
        <w:rPr>
          <w:rFonts w:hint="eastAsia" w:ascii="仿宋_GB2312" w:eastAsia="仿宋_GB2312" w:cs="仿宋_GB2312"/>
          <w:sz w:val="32"/>
          <w:szCs w:val="32"/>
          <w:lang w:val="zh-CN"/>
        </w:rPr>
        <w:t>国土资源部令第16号</w:t>
      </w:r>
      <w:r>
        <w:rPr>
          <w:rFonts w:hint="eastAsia" w:ascii="仿宋_GB2312" w:eastAsia="仿宋_GB2312" w:cs="黑体"/>
          <w:sz w:val="32"/>
        </w:rPr>
        <w:t>的规定，履行汇交义务。国家出资开展的地质工作项目，项目组织实施单位应督促项目承担单位依法汇交地质资料。成果地质资料应按</w:t>
      </w:r>
      <w:r>
        <w:rPr>
          <w:rFonts w:hint="eastAsia" w:ascii="仿宋_GB2312" w:eastAsia="仿宋_GB2312" w:cs="仿宋_GB2312"/>
          <w:sz w:val="32"/>
          <w:szCs w:val="32"/>
          <w:lang w:val="zh-CN"/>
        </w:rPr>
        <w:t>国土资源部令第16号</w:t>
      </w:r>
      <w:r>
        <w:rPr>
          <w:rFonts w:hint="eastAsia" w:ascii="仿宋_GB2312" w:eastAsia="仿宋_GB2312" w:cs="黑体"/>
          <w:sz w:val="32"/>
        </w:rPr>
        <w:t>规定的细目汇交。原始地质资料应按本通知的细目（附件1）与成果地质资料一并汇交。</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（二）汇交渠道。</w:t>
      </w:r>
    </w:p>
    <w:p>
      <w:pPr>
        <w:adjustRightInd w:val="0"/>
        <w:snapToGrid w:val="0"/>
        <w:spacing w:line="360" w:lineRule="auto"/>
        <w:ind w:firstLine="640" w:firstLineChars="200"/>
        <w:rPr>
          <w:rFonts w:ascii="仿宋_GB2312" w:eastAsia="仿宋_GB2312"/>
          <w:sz w:val="32"/>
        </w:rPr>
      </w:pPr>
      <w:r>
        <w:rPr>
          <w:rFonts w:hint="eastAsia" w:ascii="仿宋_GB2312" w:eastAsia="仿宋_GB2312"/>
          <w:sz w:val="32"/>
        </w:rPr>
        <w:t>在中华人民共和国领域及管辖的其他海域从事地质工作形成的地质资料中，石油、天然气、煤层气、海洋地质工作成果地质资料由汇交人向全国地质资料馆汇交；原始地质资料向国土资源部委托的地质资料保管单位汇交。放射性矿产成果和原始地质资料向国土资源部委托的地质保管单位汇交。其他地质资料由汇交人向地质工作项目所在地的省级地质资料馆藏机构汇交，其中跨省（区、市）的地质工作项目形成的地质资料，</w:t>
      </w:r>
      <w:r>
        <w:rPr>
          <w:rFonts w:ascii="仿宋_GB2312" w:eastAsia="仿宋_GB2312"/>
          <w:sz w:val="32"/>
        </w:rPr>
        <w:t>汇交人向</w:t>
      </w:r>
      <w:r>
        <w:rPr>
          <w:rFonts w:hint="eastAsia" w:ascii="仿宋_GB2312" w:eastAsia="仿宋_GB2312"/>
          <w:sz w:val="32"/>
        </w:rPr>
        <w:t>地质工作范围内任一省级地质资料馆藏机构汇交；无明确工作区的地质工作项目形成的地质资料，中央财政出资的向全国地质资料馆汇交，其他出资的向出资人所在地的省级地质资料馆藏机构汇交。</w:t>
      </w:r>
    </w:p>
    <w:p>
      <w:pPr>
        <w:adjustRightInd w:val="0"/>
        <w:snapToGrid w:val="0"/>
        <w:spacing w:line="360" w:lineRule="auto"/>
        <w:ind w:firstLine="640" w:firstLineChars="200"/>
        <w:rPr>
          <w:rFonts w:hint="eastAsia" w:ascii="仿宋_GB2312" w:eastAsia="仿宋_GB2312"/>
          <w:sz w:val="32"/>
        </w:rPr>
      </w:pPr>
      <w:r>
        <w:rPr>
          <w:rFonts w:hint="eastAsia" w:ascii="仿宋_GB2312" w:eastAsia="仿宋_GB2312"/>
          <w:sz w:val="32"/>
        </w:rPr>
        <w:t>在中华人民共和国领域及管辖的其他海域以外从事地质工作取得的地质资料，在符合工作区所在国家规定条件下，中央财政出资的由汇交人向全国地质资料馆汇交；其他出资的向出资所在地的省级地质资料馆藏机构汇交。</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w:t>
      </w:r>
      <w:r>
        <w:rPr>
          <w:rFonts w:hint="eastAsia" w:ascii="楷体_GB2312" w:hAnsi="楷体" w:eastAsia="楷体_GB2312"/>
          <w:lang w:eastAsia="zh-CN"/>
        </w:rPr>
        <w:t>三</w:t>
      </w:r>
      <w:r>
        <w:rPr>
          <w:rFonts w:hint="eastAsia" w:ascii="楷体_GB2312" w:hAnsi="楷体" w:eastAsia="楷体_GB2312"/>
        </w:rPr>
        <w:t>）汇交程序。</w:t>
      </w:r>
    </w:p>
    <w:p>
      <w:pPr>
        <w:adjustRightInd w:val="0"/>
        <w:snapToGrid w:val="0"/>
        <w:spacing w:line="360" w:lineRule="auto"/>
        <w:ind w:firstLine="643" w:firstLineChars="200"/>
        <w:rPr>
          <w:rFonts w:ascii="仿宋_GB2312" w:hAnsi="仿宋" w:eastAsia="仿宋_GB2312" w:cs="黑体"/>
          <w:b/>
          <w:sz w:val="32"/>
          <w:szCs w:val="32"/>
        </w:rPr>
      </w:pPr>
      <w:r>
        <w:rPr>
          <w:rFonts w:hint="eastAsia" w:ascii="仿宋_GB2312" w:hAnsi="仿宋" w:eastAsia="仿宋_GB2312" w:cs="黑体"/>
          <w:b/>
          <w:sz w:val="32"/>
          <w:szCs w:val="32"/>
        </w:rPr>
        <w:t>1.汇交信息报送。</w:t>
      </w:r>
    </w:p>
    <w:p>
      <w:pPr>
        <w:adjustRightInd w:val="0"/>
        <w:snapToGrid w:val="0"/>
        <w:spacing w:line="360" w:lineRule="auto"/>
        <w:ind w:firstLine="640" w:firstLineChars="200"/>
        <w:rPr>
          <w:rFonts w:hint="eastAsia" w:ascii="仿宋_GB2312" w:eastAsia="仿宋_GB2312"/>
          <w:sz w:val="32"/>
          <w:szCs w:val="32"/>
          <w:lang w:val="zh-CN"/>
        </w:rPr>
      </w:pPr>
      <w:r>
        <w:rPr>
          <w:rFonts w:hint="eastAsia" w:ascii="仿宋_GB2312" w:hAnsi="宋体" w:eastAsia="仿宋_GB2312"/>
          <w:sz w:val="32"/>
          <w:szCs w:val="32"/>
        </w:rPr>
        <w:t>汇交人应汇交</w:t>
      </w:r>
      <w:r>
        <w:rPr>
          <w:rFonts w:hint="eastAsia" w:ascii="仿宋_GB2312" w:hAnsi="仿宋" w:eastAsia="仿宋_GB2312"/>
          <w:sz w:val="32"/>
          <w:szCs w:val="32"/>
        </w:rPr>
        <w:t>符合相关专业规范和标准的</w:t>
      </w:r>
      <w:r>
        <w:rPr>
          <w:rFonts w:hint="eastAsia" w:ascii="仿宋_GB2312" w:hAnsi="宋体" w:eastAsia="仿宋_GB2312"/>
          <w:sz w:val="32"/>
          <w:szCs w:val="32"/>
        </w:rPr>
        <w:t>地质资料。</w:t>
      </w:r>
      <w:r>
        <w:rPr>
          <w:rFonts w:hint="eastAsia" w:ascii="仿宋_GB2312" w:eastAsia="仿宋_GB2312"/>
          <w:sz w:val="32"/>
          <w:szCs w:val="32"/>
          <w:lang w:val="zh-CN"/>
        </w:rPr>
        <w:t>使用全国</w:t>
      </w:r>
      <w:r>
        <w:rPr>
          <w:rFonts w:hint="eastAsia" w:ascii="仿宋_GB2312" w:hAnsi="宋体" w:eastAsia="仿宋_GB2312"/>
          <w:sz w:val="32"/>
          <w:szCs w:val="32"/>
        </w:rPr>
        <w:t>地质资料汇交监管平台（以下简称“监管平台”），向</w:t>
      </w:r>
      <w:r>
        <w:rPr>
          <w:rFonts w:hint="eastAsia" w:ascii="仿宋_GB2312" w:hAnsi="仿宋" w:eastAsia="仿宋_GB2312" w:cs="黑体"/>
          <w:sz w:val="32"/>
          <w:szCs w:val="32"/>
        </w:rPr>
        <w:t>负责接收资料的地质资料馆藏机构提交</w:t>
      </w:r>
      <w:r>
        <w:rPr>
          <w:rFonts w:hint="eastAsia" w:ascii="仿宋_GB2312" w:hAnsi="宋体" w:eastAsia="仿宋_GB2312"/>
          <w:sz w:val="32"/>
          <w:szCs w:val="32"/>
        </w:rPr>
        <w:t>《</w:t>
      </w:r>
      <w:r>
        <w:rPr>
          <w:rFonts w:hint="eastAsia" w:ascii="仿宋_GB2312" w:hAnsi="华文中宋" w:eastAsia="仿宋_GB2312"/>
          <w:sz w:val="32"/>
          <w:szCs w:val="32"/>
        </w:rPr>
        <w:t>地质资料汇交报送单》</w:t>
      </w:r>
      <w:r>
        <w:rPr>
          <w:rFonts w:hint="eastAsia" w:ascii="仿宋_GB2312" w:hAnsi="仿宋" w:eastAsia="仿宋_GB2312" w:cs="黑体"/>
          <w:sz w:val="32"/>
          <w:szCs w:val="32"/>
        </w:rPr>
        <w:t>（附件2）</w:t>
      </w:r>
      <w:r>
        <w:rPr>
          <w:rFonts w:hint="eastAsia" w:ascii="仿宋_GB2312" w:hAnsi="华文中宋" w:eastAsia="仿宋_GB2312"/>
          <w:sz w:val="32"/>
          <w:szCs w:val="32"/>
        </w:rPr>
        <w:t>、</w:t>
      </w:r>
      <w:r>
        <w:rPr>
          <w:rFonts w:hint="eastAsia" w:ascii="仿宋_GB2312" w:hAnsi="仿宋" w:eastAsia="仿宋_GB2312" w:cs="黑体"/>
          <w:sz w:val="32"/>
          <w:szCs w:val="32"/>
        </w:rPr>
        <w:t>《</w:t>
      </w:r>
      <w:r>
        <w:rPr>
          <w:rFonts w:hint="eastAsia" w:ascii="仿宋_GB2312" w:hAnsi="华文中宋" w:eastAsia="仿宋_GB2312" w:cs="黑体"/>
          <w:sz w:val="32"/>
          <w:szCs w:val="32"/>
        </w:rPr>
        <w:t>地质资料汇交汇总表</w:t>
      </w:r>
      <w:r>
        <w:rPr>
          <w:rFonts w:hint="eastAsia" w:ascii="仿宋_GB2312" w:hAnsi="仿宋" w:eastAsia="仿宋_GB2312" w:cs="黑体"/>
          <w:sz w:val="32"/>
          <w:szCs w:val="32"/>
        </w:rPr>
        <w:t>》（附件3）、《地质资料涉密情况</w:t>
      </w:r>
      <w:r>
        <w:rPr>
          <w:rFonts w:hint="eastAsia" w:ascii="仿宋_GB2312" w:hAnsi="华文中宋" w:eastAsia="仿宋_GB2312" w:cs="黑体"/>
          <w:sz w:val="32"/>
          <w:szCs w:val="32"/>
        </w:rPr>
        <w:t>报告</w:t>
      </w:r>
      <w:r>
        <w:rPr>
          <w:rFonts w:hint="eastAsia" w:ascii="仿宋_GB2312" w:hAnsi="仿宋" w:eastAsia="仿宋_GB2312" w:cs="黑体"/>
          <w:sz w:val="32"/>
          <w:szCs w:val="32"/>
        </w:rPr>
        <w:t>表》（附件4）</w:t>
      </w:r>
      <w:r>
        <w:rPr>
          <w:rFonts w:hint="eastAsia" w:ascii="仿宋_GB2312" w:hAnsi="宋体" w:eastAsia="仿宋_GB2312"/>
          <w:sz w:val="32"/>
          <w:szCs w:val="32"/>
        </w:rPr>
        <w:t>。</w:t>
      </w:r>
    </w:p>
    <w:p>
      <w:pPr>
        <w:adjustRightInd w:val="0"/>
        <w:snapToGrid w:val="0"/>
        <w:spacing w:line="360" w:lineRule="auto"/>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2.接收验收。</w:t>
      </w:r>
    </w:p>
    <w:p>
      <w:pPr>
        <w:adjustRightInd w:val="0"/>
        <w:snapToGrid w:val="0"/>
        <w:spacing w:line="360" w:lineRule="auto"/>
        <w:ind w:firstLine="640" w:firstLineChars="200"/>
        <w:rPr>
          <w:rFonts w:hint="eastAsia" w:ascii="仿宋_GB2312" w:hAnsi="华文中宋" w:eastAsia="仿宋_GB2312" w:cs="黑体"/>
          <w:sz w:val="32"/>
          <w:szCs w:val="32"/>
        </w:rPr>
      </w:pPr>
      <w:r>
        <w:rPr>
          <w:rFonts w:hint="eastAsia" w:ascii="仿宋_GB2312" w:hAnsi="华文中宋" w:eastAsia="仿宋_GB2312" w:cs="黑体"/>
          <w:sz w:val="32"/>
          <w:szCs w:val="32"/>
        </w:rPr>
        <w:t>负责接收地质资料的地质资料</w:t>
      </w:r>
      <w:r>
        <w:rPr>
          <w:rFonts w:hint="eastAsia" w:ascii="仿宋_GB2312" w:eastAsia="仿宋_GB2312" w:cs="黑体"/>
          <w:sz w:val="32"/>
        </w:rPr>
        <w:t>馆藏机构</w:t>
      </w:r>
      <w:r>
        <w:rPr>
          <w:rFonts w:hint="eastAsia" w:ascii="仿宋_GB2312" w:hAnsi="华文中宋" w:eastAsia="仿宋_GB2312" w:cs="黑体"/>
          <w:sz w:val="32"/>
          <w:szCs w:val="32"/>
        </w:rPr>
        <w:t>，自收到地质资料之日起10个工作日内对地质资料进行验收</w:t>
      </w:r>
      <w:r>
        <w:rPr>
          <w:rFonts w:hint="eastAsia" w:ascii="仿宋_GB2312" w:eastAsia="仿宋_GB2312"/>
          <w:kern w:val="0"/>
          <w:sz w:val="32"/>
          <w:szCs w:val="32"/>
        </w:rPr>
        <w:t>。验收合格的，在监管平台上注明验收合格；验收不合格的，通过监管平台发放《地质资料补充、修改通知书》</w:t>
      </w:r>
      <w:r>
        <w:rPr>
          <w:rFonts w:hint="eastAsia" w:ascii="仿宋_GB2312" w:hAnsi="仿宋" w:eastAsia="仿宋_GB2312" w:cs="黑体"/>
          <w:sz w:val="32"/>
          <w:szCs w:val="32"/>
        </w:rPr>
        <w:t>（附件5）</w:t>
      </w:r>
      <w:r>
        <w:rPr>
          <w:rFonts w:hint="eastAsia" w:ascii="仿宋_GB2312" w:eastAsia="仿宋_GB2312"/>
          <w:kern w:val="0"/>
          <w:sz w:val="32"/>
          <w:szCs w:val="32"/>
        </w:rPr>
        <w:t>，一次性告知汇交人应补充修改的内容。汇交人应在</w:t>
      </w:r>
      <w:r>
        <w:rPr>
          <w:rFonts w:hint="eastAsia" w:ascii="仿宋_GB2312" w:hAnsi="华文中宋" w:eastAsia="仿宋_GB2312" w:cs="黑体"/>
          <w:sz w:val="32"/>
          <w:szCs w:val="32"/>
        </w:rPr>
        <w:t>收到</w:t>
      </w:r>
      <w:r>
        <w:rPr>
          <w:rFonts w:hint="eastAsia" w:ascii="仿宋_GB2312" w:eastAsia="仿宋_GB2312"/>
          <w:kern w:val="0"/>
          <w:sz w:val="32"/>
          <w:szCs w:val="32"/>
        </w:rPr>
        <w:t>《地质资料补充、修改通知书》</w:t>
      </w:r>
      <w:r>
        <w:rPr>
          <w:rFonts w:hint="eastAsia" w:ascii="仿宋_GB2312" w:hAnsi="华文中宋" w:eastAsia="仿宋_GB2312" w:cs="黑体"/>
          <w:sz w:val="32"/>
          <w:szCs w:val="32"/>
        </w:rPr>
        <w:t>60日内，完成资料</w:t>
      </w:r>
      <w:r>
        <w:rPr>
          <w:rFonts w:ascii="仿宋_GB2312" w:hAnsi="华文中宋" w:eastAsia="仿宋_GB2312" w:cs="黑体"/>
          <w:sz w:val="32"/>
          <w:szCs w:val="32"/>
        </w:rPr>
        <w:t>补充修改</w:t>
      </w:r>
      <w:r>
        <w:rPr>
          <w:rFonts w:hint="eastAsia" w:ascii="仿宋_GB2312" w:hAnsi="华文中宋" w:eastAsia="仿宋_GB2312" w:cs="黑体"/>
          <w:sz w:val="32"/>
          <w:szCs w:val="32"/>
        </w:rPr>
        <w:t>工作并重新汇交。</w:t>
      </w:r>
    </w:p>
    <w:p>
      <w:pPr>
        <w:adjustRightInd w:val="0"/>
        <w:snapToGrid w:val="0"/>
        <w:spacing w:line="360" w:lineRule="auto"/>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3.延期汇交。</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kern w:val="0"/>
          <w:sz w:val="32"/>
          <w:szCs w:val="32"/>
        </w:rPr>
        <w:t>汇交人无法按规定期限汇交地质资料的，应向</w:t>
      </w:r>
      <w:r>
        <w:rPr>
          <w:rFonts w:hint="eastAsia" w:ascii="仿宋_GB2312" w:hAnsi="华文中宋" w:eastAsia="仿宋_GB2312" w:cs="黑体"/>
          <w:sz w:val="32"/>
          <w:szCs w:val="32"/>
        </w:rPr>
        <w:t>负责接收地质资料的地质资料</w:t>
      </w:r>
      <w:r>
        <w:rPr>
          <w:rFonts w:hint="eastAsia" w:ascii="仿宋_GB2312" w:eastAsia="仿宋_GB2312"/>
          <w:kern w:val="0"/>
          <w:sz w:val="32"/>
          <w:szCs w:val="32"/>
        </w:rPr>
        <w:t>馆藏机构报送《</w:t>
      </w:r>
      <w:r>
        <w:rPr>
          <w:rFonts w:hint="eastAsia" w:ascii="仿宋_GB2312" w:hAnsi="宋体" w:eastAsia="仿宋_GB2312" w:cs="仿宋_GB2312"/>
          <w:kern w:val="0"/>
          <w:sz w:val="32"/>
          <w:szCs w:val="32"/>
          <w:lang w:val="zh-CN"/>
        </w:rPr>
        <w:t>地质资料延期汇交备案申请表》</w:t>
      </w:r>
      <w:r>
        <w:rPr>
          <w:rFonts w:hint="eastAsia" w:ascii="仿宋_GB2312" w:hAnsi="仿宋" w:eastAsia="仿宋_GB2312" w:cs="黑体"/>
          <w:sz w:val="32"/>
          <w:szCs w:val="32"/>
        </w:rPr>
        <w:t>（附件6）。地质资料</w:t>
      </w:r>
      <w:r>
        <w:rPr>
          <w:rFonts w:hint="eastAsia" w:ascii="仿宋_GB2312" w:eastAsia="仿宋_GB2312" w:cs="黑体"/>
          <w:sz w:val="32"/>
        </w:rPr>
        <w:t>馆藏机构收到</w:t>
      </w:r>
      <w:r>
        <w:rPr>
          <w:rFonts w:hint="eastAsia" w:ascii="仿宋_GB2312" w:hAnsi="宋体" w:eastAsia="仿宋_GB2312"/>
          <w:sz w:val="32"/>
          <w:szCs w:val="32"/>
        </w:rPr>
        <w:t>《</w:t>
      </w:r>
      <w:r>
        <w:rPr>
          <w:rFonts w:hint="eastAsia" w:ascii="仿宋_GB2312" w:hAnsi="宋体" w:eastAsia="仿宋_GB2312" w:cs="仿宋_GB2312"/>
          <w:kern w:val="0"/>
          <w:sz w:val="32"/>
          <w:szCs w:val="32"/>
          <w:lang w:val="zh-CN"/>
        </w:rPr>
        <w:t>地质资料延期汇交备案申请表</w:t>
      </w:r>
      <w:r>
        <w:rPr>
          <w:rFonts w:hint="eastAsia" w:ascii="仿宋_GB2312" w:hAnsi="宋体" w:eastAsia="仿宋_GB2312"/>
          <w:sz w:val="32"/>
          <w:szCs w:val="32"/>
        </w:rPr>
        <w:t>》后，应通过监管平台及时更新地质资料汇交期限，并根据新的汇交期限</w:t>
      </w:r>
      <w:r>
        <w:rPr>
          <w:rFonts w:ascii="仿宋_GB2312" w:hAnsi="宋体" w:eastAsia="仿宋_GB2312"/>
          <w:sz w:val="32"/>
          <w:szCs w:val="32"/>
        </w:rPr>
        <w:t>监督汇交人依法汇交地质资料。</w:t>
      </w:r>
    </w:p>
    <w:p>
      <w:pPr>
        <w:adjustRightInd w:val="0"/>
        <w:snapToGrid w:val="0"/>
        <w:spacing w:line="360" w:lineRule="auto"/>
        <w:ind w:firstLine="643" w:firstLineChars="200"/>
        <w:rPr>
          <w:rFonts w:hint="eastAsia" w:ascii="仿宋_GB2312" w:hAnsi="华文中宋" w:eastAsia="仿宋_GB2312" w:cs="黑体"/>
          <w:b/>
          <w:sz w:val="32"/>
          <w:szCs w:val="32"/>
        </w:rPr>
      </w:pPr>
      <w:r>
        <w:rPr>
          <w:rFonts w:hint="eastAsia" w:ascii="仿宋_GB2312" w:hAnsi="华文中宋" w:eastAsia="仿宋_GB2312" w:cs="黑体"/>
          <w:b/>
          <w:sz w:val="32"/>
          <w:szCs w:val="32"/>
        </w:rPr>
        <w:t>4.汇交凭证发放。</w:t>
      </w:r>
    </w:p>
    <w:p>
      <w:pPr>
        <w:adjustRightInd w:val="0"/>
        <w:snapToGrid w:val="0"/>
        <w:spacing w:line="360" w:lineRule="auto"/>
        <w:ind w:firstLine="640" w:firstLineChars="200"/>
        <w:rPr>
          <w:rFonts w:ascii="仿宋_GB2312" w:hAnsi="华文中宋" w:eastAsia="仿宋_GB2312"/>
          <w:sz w:val="32"/>
          <w:szCs w:val="32"/>
        </w:rPr>
      </w:pPr>
      <w:r>
        <w:rPr>
          <w:rFonts w:hint="eastAsia" w:ascii="仿宋_GB2312" w:hAnsi="华文中宋" w:eastAsia="仿宋_GB2312" w:cs="黑体"/>
          <w:sz w:val="32"/>
          <w:szCs w:val="32"/>
        </w:rPr>
        <w:t>成果地质资料和原始地质资料等按规定全部完成汇交后，负责接收地质资料的地质资料</w:t>
      </w:r>
      <w:r>
        <w:rPr>
          <w:rFonts w:hint="eastAsia" w:ascii="仿宋_GB2312" w:eastAsia="仿宋_GB2312"/>
          <w:kern w:val="0"/>
          <w:sz w:val="32"/>
          <w:szCs w:val="32"/>
        </w:rPr>
        <w:t>馆藏机构</w:t>
      </w:r>
      <w:r>
        <w:rPr>
          <w:rFonts w:hint="eastAsia" w:ascii="仿宋_GB2312" w:eastAsia="仿宋_GB2312" w:cs="黑体"/>
          <w:sz w:val="32"/>
        </w:rPr>
        <w:t>应</w:t>
      </w:r>
      <w:r>
        <w:rPr>
          <w:rFonts w:hint="eastAsia" w:ascii="仿宋_GB2312" w:hAnsi="华文中宋" w:eastAsia="仿宋_GB2312" w:cs="黑体"/>
          <w:sz w:val="32"/>
          <w:szCs w:val="32"/>
        </w:rPr>
        <w:t>通过监管平台发放《地质资料汇交凭证》</w:t>
      </w:r>
      <w:r>
        <w:rPr>
          <w:rFonts w:hint="eastAsia" w:ascii="仿宋_GB2312" w:hAnsi="仿宋" w:eastAsia="仿宋_GB2312" w:cs="黑体"/>
          <w:sz w:val="32"/>
          <w:szCs w:val="32"/>
        </w:rPr>
        <w:t>（附件7）</w:t>
      </w:r>
      <w:r>
        <w:rPr>
          <w:rFonts w:hint="eastAsia" w:ascii="仿宋_GB2312" w:hAnsi="华文中宋" w:eastAsia="仿宋_GB2312" w:cs="黑体"/>
          <w:sz w:val="32"/>
          <w:szCs w:val="32"/>
        </w:rPr>
        <w:t>。</w:t>
      </w:r>
    </w:p>
    <w:p>
      <w:pPr>
        <w:adjustRightInd w:val="0"/>
        <w:snapToGrid w:val="0"/>
        <w:spacing w:line="360" w:lineRule="auto"/>
        <w:ind w:firstLine="630" w:firstLineChars="196"/>
        <w:rPr>
          <w:rFonts w:hint="eastAsia" w:ascii="仿宋_GB2312" w:hAnsi="宋体" w:eastAsia="仿宋_GB2312"/>
          <w:sz w:val="32"/>
          <w:szCs w:val="32"/>
        </w:rPr>
      </w:pPr>
      <w:r>
        <w:rPr>
          <w:rFonts w:hint="eastAsia" w:ascii="仿宋_GB2312" w:eastAsia="仿宋_GB2312" w:cs="黑体"/>
          <w:b/>
          <w:sz w:val="32"/>
        </w:rPr>
        <w:t>5.</w:t>
      </w:r>
      <w:r>
        <w:rPr>
          <w:rFonts w:hint="eastAsia" w:ascii="仿宋_GB2312" w:hAnsi="仿宋" w:eastAsia="仿宋_GB2312" w:cs="黑体"/>
          <w:b/>
          <w:sz w:val="32"/>
          <w:szCs w:val="32"/>
        </w:rPr>
        <w:t>逾期汇交。</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对未按规定的期限汇交地质资料的，由负责接收地质资料的国土资源主管部门通过监管平台发出《限期汇交地质资料通知书》（附件8），责令汇交人在60日内汇交。对经责令仍拒不汇交的，以及汇交人不按《地质资料补充、修改通知书》规定的期限完成补充修改的，均视为不按规定汇交地质资料，依照《地质资料管理条例》第二十条的规定给予处罚。</w:t>
      </w:r>
    </w:p>
    <w:p>
      <w:pPr>
        <w:pStyle w:val="2"/>
        <w:adjustRightInd w:val="0"/>
        <w:snapToGrid w:val="0"/>
        <w:spacing w:beforeLines="50" w:afterLines="50" w:line="360" w:lineRule="auto"/>
        <w:ind w:firstLine="643" w:firstLineChars="200"/>
        <w:rPr>
          <w:rFonts w:ascii="黑体" w:hAnsi="黑体" w:eastAsia="黑体" w:cs="黑体"/>
          <w:sz w:val="32"/>
          <w:szCs w:val="32"/>
          <w:lang w:eastAsia="zh-CN"/>
        </w:rPr>
      </w:pPr>
      <w:r>
        <w:rPr>
          <w:rFonts w:hint="eastAsia" w:ascii="黑体" w:hAnsi="黑体" w:eastAsia="黑体" w:cs="黑体"/>
          <w:sz w:val="32"/>
          <w:szCs w:val="32"/>
          <w:lang w:eastAsia="zh-CN"/>
        </w:rPr>
        <w:t>二、管护</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（一）馆藏机构建设。</w:t>
      </w:r>
    </w:p>
    <w:p>
      <w:pPr>
        <w:adjustRightInd w:val="0"/>
        <w:snapToGrid w:val="0"/>
        <w:spacing w:line="360" w:lineRule="auto"/>
        <w:ind w:firstLine="640" w:firstLineChars="200"/>
        <w:rPr>
          <w:rFonts w:ascii="仿宋_GB2312" w:eastAsia="仿宋_GB2312" w:cs="黑体"/>
          <w:sz w:val="32"/>
        </w:rPr>
      </w:pPr>
      <w:r>
        <w:rPr>
          <w:rFonts w:hint="eastAsia" w:ascii="仿宋_GB2312" w:hAnsi="宋体" w:eastAsia="仿宋_GB2312"/>
          <w:bCs/>
          <w:sz w:val="32"/>
          <w:szCs w:val="32"/>
        </w:rPr>
        <w:t>各省（区、市）国土资源主管部门要按照《地质资料馆藏机构分级意见》（见附件9）的</w:t>
      </w:r>
      <w:r>
        <w:rPr>
          <w:rFonts w:hint="eastAsia" w:ascii="仿宋_GB2312" w:hAnsi="仿宋" w:eastAsia="仿宋_GB2312"/>
          <w:sz w:val="32"/>
          <w:szCs w:val="32"/>
        </w:rPr>
        <w:t>分类标准，改善地质资料馆藏机构的办公、库房、数据存储和服务条件，加强地质资料馆藏机构编制和人员管理，</w:t>
      </w:r>
      <w:r>
        <w:rPr>
          <w:rFonts w:hint="eastAsia" w:ascii="仿宋_GB2312" w:hAnsi="宋体" w:eastAsia="仿宋_GB2312"/>
          <w:bCs/>
          <w:sz w:val="32"/>
          <w:szCs w:val="32"/>
        </w:rPr>
        <w:t>推进地质资料馆藏机构建设</w:t>
      </w:r>
      <w:r>
        <w:rPr>
          <w:rFonts w:hint="eastAsia" w:ascii="仿宋_GB2312" w:hAnsi="仿宋" w:eastAsia="仿宋_GB2312"/>
          <w:sz w:val="32"/>
          <w:szCs w:val="32"/>
        </w:rPr>
        <w:t>。</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（二）电子数据管理。</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各级地质资料馆藏机构要尽快完成馆藏纸质地质资料的全面数字化工作，开展电子数据集成整理和更新维护工作，定期对电子数据进行检查、迁移和修复，建立健全电子数据备份机制，保证数据长期有效可用，进一步提高信息化管理水平。</w:t>
      </w:r>
    </w:p>
    <w:p>
      <w:pPr>
        <w:pStyle w:val="3"/>
        <w:adjustRightInd w:val="0"/>
        <w:snapToGrid w:val="0"/>
        <w:spacing w:before="0" w:afterLines="50" w:line="360" w:lineRule="auto"/>
        <w:ind w:firstLine="643" w:firstLineChars="200"/>
        <w:rPr>
          <w:rFonts w:ascii="楷体_GB2312" w:hAnsi="楷体" w:eastAsia="楷体_GB2312"/>
        </w:rPr>
      </w:pPr>
      <w:r>
        <w:rPr>
          <w:rFonts w:hint="eastAsia" w:ascii="楷体_GB2312" w:hAnsi="楷体" w:eastAsia="楷体_GB2312"/>
        </w:rPr>
        <w:t>（三）地质资料</w:t>
      </w:r>
      <w:r>
        <w:rPr>
          <w:rFonts w:hint="eastAsia" w:ascii="楷体_GB2312" w:hAnsi="楷体" w:eastAsia="楷体_GB2312"/>
          <w:lang w:eastAsia="zh-CN"/>
        </w:rPr>
        <w:t>保护</w:t>
      </w:r>
      <w:r>
        <w:rPr>
          <w:rFonts w:hint="eastAsia" w:ascii="楷体_GB2312" w:hAnsi="楷体" w:eastAsia="楷体_GB2312"/>
        </w:rPr>
        <w:t>。</w:t>
      </w:r>
    </w:p>
    <w:p>
      <w:pPr>
        <w:spacing w:line="360" w:lineRule="auto"/>
        <w:ind w:firstLine="645"/>
        <w:rPr>
          <w:rFonts w:hint="eastAsia" w:ascii="仿宋_GB2312" w:eastAsia="仿宋_GB2312"/>
          <w:sz w:val="32"/>
          <w:szCs w:val="32"/>
        </w:rPr>
      </w:pPr>
      <w:r>
        <w:rPr>
          <w:rFonts w:hint="eastAsia" w:ascii="仿宋_GB2312" w:eastAsia="仿宋_GB2312"/>
          <w:sz w:val="32"/>
          <w:szCs w:val="32"/>
        </w:rPr>
        <w:t>探矿权人、采矿权人汇交的地质资料，</w:t>
      </w:r>
      <w:r>
        <w:rPr>
          <w:rFonts w:hint="eastAsia" w:ascii="仿宋_GB2312" w:eastAsia="仿宋_GB2312"/>
          <w:kern w:val="0"/>
          <w:sz w:val="32"/>
          <w:szCs w:val="32"/>
          <w:lang w:val="zh-CN"/>
        </w:rPr>
        <w:t>负责接收地质资料的地质资料馆藏机构应在</w:t>
      </w:r>
      <w:r>
        <w:rPr>
          <w:rFonts w:hint="eastAsia" w:ascii="仿宋_GB2312" w:hAnsi="华文中宋" w:eastAsia="仿宋_GB2312" w:cs="黑体"/>
          <w:sz w:val="32"/>
          <w:szCs w:val="32"/>
        </w:rPr>
        <w:t>监管平台上设置其保护期限为</w:t>
      </w:r>
      <w:r>
        <w:rPr>
          <w:rFonts w:hint="eastAsia" w:ascii="仿宋_GB2312" w:eastAsia="仿宋_GB2312"/>
          <w:sz w:val="32"/>
          <w:szCs w:val="32"/>
        </w:rPr>
        <w:t>勘查许可证、采矿许可证有效期届满之日</w:t>
      </w:r>
      <w:r>
        <w:rPr>
          <w:rFonts w:hint="eastAsia" w:ascii="仿宋_GB2312" w:hAnsi="华文中宋" w:eastAsia="仿宋_GB2312" w:cs="黑体"/>
          <w:sz w:val="32"/>
          <w:szCs w:val="32"/>
        </w:rPr>
        <w:t>；</w:t>
      </w:r>
      <w:r>
        <w:rPr>
          <w:rFonts w:hint="eastAsia" w:ascii="仿宋_GB2312" w:eastAsia="仿宋_GB2312"/>
          <w:sz w:val="32"/>
          <w:szCs w:val="32"/>
        </w:rPr>
        <w:t>勘查许可证、采矿许可证获准延期的，</w:t>
      </w:r>
      <w:r>
        <w:rPr>
          <w:rFonts w:hint="eastAsia" w:ascii="仿宋_GB2312" w:hAnsi="华文中宋" w:eastAsia="仿宋_GB2312" w:cs="黑体"/>
          <w:sz w:val="32"/>
          <w:szCs w:val="32"/>
        </w:rPr>
        <w:t>监管平台将保护期限自动延至延续期届满之日</w:t>
      </w:r>
      <w:r>
        <w:rPr>
          <w:rFonts w:hint="eastAsia" w:ascii="仿宋_GB2312" w:eastAsia="仿宋_GB2312"/>
          <w:sz w:val="32"/>
          <w:szCs w:val="32"/>
        </w:rPr>
        <w:t>。</w:t>
      </w:r>
    </w:p>
    <w:p>
      <w:pPr>
        <w:spacing w:line="360" w:lineRule="auto"/>
        <w:ind w:firstLine="646"/>
        <w:rPr>
          <w:rFonts w:hint="eastAsia" w:ascii="仿宋_GB2312" w:eastAsia="仿宋_GB2312"/>
          <w:sz w:val="32"/>
          <w:szCs w:val="32"/>
          <w:lang w:val="zh-CN"/>
        </w:rPr>
      </w:pPr>
      <w:r>
        <w:rPr>
          <w:rFonts w:hint="eastAsia" w:ascii="仿宋_GB2312" w:eastAsia="仿宋_GB2312" w:cs="黑体"/>
          <w:sz w:val="32"/>
          <w:szCs w:val="32"/>
          <w:lang w:val="zh-CN"/>
        </w:rPr>
        <w:t>具备或符合如下条件，需要保护地质资料的，</w:t>
      </w:r>
      <w:r>
        <w:rPr>
          <w:rFonts w:hint="eastAsia" w:ascii="仿宋_GB2312" w:eastAsia="仿宋_GB2312"/>
          <w:kern w:val="0"/>
          <w:sz w:val="32"/>
          <w:szCs w:val="32"/>
          <w:lang w:val="zh-CN"/>
        </w:rPr>
        <w:t>汇交人应在汇交地质资料时向负责接收地质资料的地质资料馆藏机构提出保护申请，并提交《地质资料保护申请表</w:t>
      </w:r>
      <w:r>
        <w:rPr>
          <w:rFonts w:hint="eastAsia" w:ascii="仿宋_GB2312" w:eastAsia="仿宋_GB2312"/>
          <w:sz w:val="32"/>
          <w:szCs w:val="32"/>
          <w:lang w:val="zh-CN"/>
        </w:rPr>
        <w:t>》（附件10），自提交之日起计算，保护期不得超过5年：</w:t>
      </w:r>
    </w:p>
    <w:p>
      <w:pPr>
        <w:adjustRightInd w:val="0"/>
        <w:snapToGrid w:val="0"/>
        <w:spacing w:line="360" w:lineRule="auto"/>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1</w:t>
      </w:r>
      <w:r>
        <w:rPr>
          <w:rFonts w:ascii="仿宋_GB2312" w:eastAsia="仿宋_GB2312"/>
          <w:kern w:val="0"/>
          <w:sz w:val="32"/>
          <w:szCs w:val="32"/>
          <w:lang w:val="zh-CN"/>
        </w:rPr>
        <w:t>.</w:t>
      </w:r>
      <w:r>
        <w:rPr>
          <w:rFonts w:hint="eastAsia" w:ascii="仿宋_GB2312" w:eastAsia="仿宋_GB2312"/>
          <w:kern w:val="0"/>
          <w:sz w:val="32"/>
          <w:szCs w:val="32"/>
          <w:lang w:val="zh-CN"/>
        </w:rPr>
        <w:t>社会资金参与中央和地方财政</w:t>
      </w:r>
      <w:r>
        <w:rPr>
          <w:rFonts w:ascii="仿宋_GB2312" w:eastAsia="仿宋_GB2312"/>
          <w:kern w:val="0"/>
          <w:sz w:val="32"/>
          <w:szCs w:val="32"/>
          <w:lang w:val="zh-CN"/>
        </w:rPr>
        <w:t>开展战略性矿产勘查</w:t>
      </w:r>
      <w:r>
        <w:rPr>
          <w:rFonts w:hint="eastAsia" w:ascii="仿宋_GB2312" w:eastAsia="仿宋_GB2312"/>
          <w:kern w:val="0"/>
          <w:sz w:val="32"/>
          <w:szCs w:val="32"/>
          <w:lang w:val="zh-CN"/>
        </w:rPr>
        <w:t>，且</w:t>
      </w:r>
      <w:r>
        <w:rPr>
          <w:rFonts w:ascii="仿宋_GB2312" w:eastAsia="仿宋_GB2312"/>
          <w:kern w:val="0"/>
          <w:sz w:val="32"/>
          <w:szCs w:val="32"/>
          <w:lang w:val="zh-CN"/>
        </w:rPr>
        <w:t>双方合同</w:t>
      </w:r>
      <w:r>
        <w:rPr>
          <w:rFonts w:hint="eastAsia" w:ascii="仿宋_GB2312" w:eastAsia="仿宋_GB2312"/>
          <w:kern w:val="0"/>
          <w:sz w:val="32"/>
          <w:szCs w:val="32"/>
          <w:lang w:val="zh-CN"/>
        </w:rPr>
        <w:t>明确</w:t>
      </w:r>
      <w:r>
        <w:rPr>
          <w:rFonts w:ascii="仿宋_GB2312" w:eastAsia="仿宋_GB2312"/>
          <w:kern w:val="0"/>
          <w:sz w:val="32"/>
          <w:szCs w:val="32"/>
          <w:lang w:val="zh-CN"/>
        </w:rPr>
        <w:t>规定需要保护</w:t>
      </w:r>
      <w:r>
        <w:rPr>
          <w:rFonts w:hint="eastAsia" w:ascii="仿宋_GB2312" w:eastAsia="仿宋_GB2312"/>
          <w:kern w:val="0"/>
          <w:sz w:val="32"/>
          <w:szCs w:val="32"/>
          <w:lang w:val="zh-CN"/>
        </w:rPr>
        <w:t>地质资料</w:t>
      </w:r>
      <w:r>
        <w:rPr>
          <w:rFonts w:ascii="仿宋_GB2312" w:eastAsia="仿宋_GB2312"/>
          <w:kern w:val="0"/>
          <w:sz w:val="32"/>
          <w:szCs w:val="32"/>
          <w:lang w:val="zh-CN"/>
        </w:rPr>
        <w:t>的；</w:t>
      </w:r>
    </w:p>
    <w:p>
      <w:pPr>
        <w:adjustRightInd w:val="0"/>
        <w:snapToGrid w:val="0"/>
        <w:spacing w:line="360" w:lineRule="auto"/>
        <w:ind w:firstLine="640" w:firstLineChars="200"/>
        <w:rPr>
          <w:rFonts w:hint="eastAsia" w:ascii="仿宋_GB2312" w:eastAsia="仿宋_GB2312"/>
          <w:kern w:val="0"/>
          <w:sz w:val="32"/>
          <w:szCs w:val="32"/>
          <w:lang w:val="zh-CN"/>
        </w:rPr>
      </w:pPr>
      <w:r>
        <w:rPr>
          <w:rFonts w:hint="eastAsia" w:ascii="仿宋_GB2312" w:eastAsia="仿宋_GB2312"/>
          <w:kern w:val="0"/>
          <w:sz w:val="32"/>
          <w:szCs w:val="32"/>
          <w:lang w:val="zh-CN"/>
        </w:rPr>
        <w:t>2</w:t>
      </w:r>
      <w:r>
        <w:rPr>
          <w:rFonts w:ascii="仿宋_GB2312" w:eastAsia="仿宋_GB2312"/>
          <w:kern w:val="0"/>
          <w:sz w:val="32"/>
          <w:szCs w:val="32"/>
          <w:lang w:val="zh-CN"/>
        </w:rPr>
        <w:t>.</w:t>
      </w:r>
      <w:r>
        <w:rPr>
          <w:rFonts w:hint="eastAsia" w:ascii="仿宋_GB2312" w:eastAsia="仿宋_GB2312"/>
          <w:kern w:val="0"/>
          <w:sz w:val="32"/>
          <w:szCs w:val="32"/>
          <w:lang w:val="zh-CN"/>
        </w:rPr>
        <w:t>探矿权人、采矿权人缩小勘查区块或采矿范围，在勘查许可证、采矿许可证变更前汇交，且难以分割区域性地质资料（如物探、化探地质资料）的。</w:t>
      </w:r>
    </w:p>
    <w:p>
      <w:pPr>
        <w:adjustRightInd w:val="0"/>
        <w:snapToGrid w:val="0"/>
        <w:spacing w:line="360" w:lineRule="auto"/>
        <w:ind w:firstLine="640" w:firstLineChars="200"/>
        <w:rPr>
          <w:rFonts w:hint="eastAsia" w:ascii="仿宋_GB2312" w:eastAsia="仿宋_GB2312"/>
          <w:kern w:val="0"/>
          <w:sz w:val="32"/>
          <w:szCs w:val="32"/>
          <w:lang w:val="zh-CN"/>
        </w:rPr>
      </w:pPr>
      <w:r>
        <w:rPr>
          <w:rFonts w:hint="eastAsia" w:ascii="仿宋_GB2312" w:eastAsia="仿宋_GB2312"/>
          <w:kern w:val="0"/>
          <w:sz w:val="32"/>
          <w:szCs w:val="32"/>
          <w:lang w:val="zh-CN"/>
        </w:rPr>
        <w:t>负责接收地质资料的地质资料馆藏机构，自收到《地质资料保护申请表</w:t>
      </w:r>
      <w:r>
        <w:rPr>
          <w:rFonts w:hint="eastAsia" w:ascii="仿宋_GB2312" w:eastAsia="仿宋_GB2312"/>
          <w:sz w:val="32"/>
          <w:szCs w:val="32"/>
          <w:lang w:val="zh-CN"/>
        </w:rPr>
        <w:t>》之日起10</w:t>
      </w:r>
      <w:r>
        <w:rPr>
          <w:rFonts w:hint="eastAsia" w:ascii="仿宋_GB2312" w:hAnsi="华文中宋" w:eastAsia="仿宋_GB2312" w:cs="黑体"/>
          <w:sz w:val="32"/>
          <w:szCs w:val="32"/>
        </w:rPr>
        <w:t>个工作日内，在监管平台注明地质资料保护期限，对符合上述条件的地质资料予以保护。</w:t>
      </w:r>
    </w:p>
    <w:p>
      <w:pPr>
        <w:adjustRightInd w:val="0"/>
        <w:snapToGrid w:val="0"/>
        <w:spacing w:beforeLines="50" w:afterLines="50" w:line="360" w:lineRule="auto"/>
        <w:ind w:firstLine="643" w:firstLineChars="200"/>
        <w:rPr>
          <w:rFonts w:hint="eastAsia" w:ascii="楷体_GB2312" w:hAnsi="楷体" w:eastAsia="楷体_GB2312"/>
          <w:b/>
          <w:bCs/>
          <w:kern w:val="0"/>
          <w:sz w:val="32"/>
          <w:szCs w:val="32"/>
        </w:rPr>
      </w:pPr>
      <w:r>
        <w:rPr>
          <w:rFonts w:hint="eastAsia" w:ascii="楷体_GB2312" w:hAnsi="楷体" w:eastAsia="楷体_GB2312"/>
          <w:b/>
          <w:bCs/>
          <w:kern w:val="0"/>
          <w:sz w:val="32"/>
          <w:szCs w:val="32"/>
        </w:rPr>
        <w:t>（四）汇交信息清理。</w:t>
      </w:r>
    </w:p>
    <w:p>
      <w:pPr>
        <w:adjustRightInd w:val="0"/>
        <w:snapToGrid w:val="0"/>
        <w:spacing w:line="360" w:lineRule="auto"/>
        <w:ind w:firstLine="640" w:firstLineChars="200"/>
        <w:rPr>
          <w:rFonts w:hint="eastAsia" w:ascii="仿宋_GB2312" w:eastAsia="仿宋_GB2312" w:cs="黑体"/>
          <w:sz w:val="32"/>
        </w:rPr>
      </w:pPr>
      <w:r>
        <w:rPr>
          <w:rFonts w:hint="eastAsia" w:ascii="仿宋_GB2312" w:eastAsia="仿宋_GB2312" w:cs="黑体"/>
          <w:sz w:val="32"/>
        </w:rPr>
        <w:t>全国地质资料馆和省级地质资料馆藏机构应每年定期对到期未汇交地质资料的矿业权及地质工作项目信息进行核实和清理。对于</w:t>
      </w:r>
      <w:r>
        <w:rPr>
          <w:rFonts w:ascii="仿宋_GB2312" w:eastAsia="仿宋_GB2312" w:cs="黑体"/>
          <w:sz w:val="32"/>
        </w:rPr>
        <w:t>汇交人放弃</w:t>
      </w:r>
      <w:r>
        <w:rPr>
          <w:rFonts w:hint="eastAsia" w:ascii="仿宋_GB2312" w:eastAsia="仿宋_GB2312" w:cs="黑体"/>
          <w:sz w:val="32"/>
        </w:rPr>
        <w:t>或</w:t>
      </w:r>
      <w:r>
        <w:rPr>
          <w:rFonts w:ascii="仿宋_GB2312" w:eastAsia="仿宋_GB2312" w:cs="黑体"/>
          <w:sz w:val="32"/>
        </w:rPr>
        <w:t>终止</w:t>
      </w:r>
      <w:r>
        <w:rPr>
          <w:rFonts w:hint="eastAsia" w:ascii="仿宋_GB2312" w:eastAsia="仿宋_GB2312" w:cs="黑体"/>
          <w:sz w:val="32"/>
        </w:rPr>
        <w:t>矿业权等原因无法形成地质资料的矿业权项目，由负责接收地质资料的地质资料馆藏机构提出，并经该地质资料馆藏机构的国土资源主管部门确认后，在监管平台上撤消该矿业权项目应汇交的信息；对于</w:t>
      </w:r>
      <w:r>
        <w:rPr>
          <w:rFonts w:ascii="仿宋_GB2312" w:eastAsia="仿宋_GB2312" w:cs="黑体"/>
          <w:sz w:val="32"/>
        </w:rPr>
        <w:t>项目合并、中止等原因</w:t>
      </w:r>
      <w:r>
        <w:rPr>
          <w:rFonts w:hint="eastAsia" w:ascii="仿宋_GB2312" w:eastAsia="仿宋_GB2312" w:cs="黑体"/>
          <w:sz w:val="32"/>
        </w:rPr>
        <w:t>无法</w:t>
      </w:r>
      <w:r>
        <w:rPr>
          <w:rFonts w:ascii="仿宋_GB2312" w:eastAsia="仿宋_GB2312" w:cs="黑体"/>
          <w:sz w:val="32"/>
        </w:rPr>
        <w:t>形成</w:t>
      </w:r>
      <w:r>
        <w:rPr>
          <w:rFonts w:hint="eastAsia" w:ascii="仿宋_GB2312" w:eastAsia="仿宋_GB2312" w:cs="黑体"/>
          <w:sz w:val="32"/>
        </w:rPr>
        <w:t>地质资料</w:t>
      </w:r>
      <w:r>
        <w:rPr>
          <w:rFonts w:ascii="仿宋_GB2312" w:eastAsia="仿宋_GB2312" w:cs="黑体"/>
          <w:sz w:val="32"/>
        </w:rPr>
        <w:t>的</w:t>
      </w:r>
      <w:r>
        <w:rPr>
          <w:rFonts w:hint="eastAsia" w:ascii="仿宋_GB2312" w:eastAsia="仿宋_GB2312" w:cs="黑体"/>
          <w:sz w:val="32"/>
        </w:rPr>
        <w:t>中央和地方财政出资的地质工作项目</w:t>
      </w:r>
      <w:r>
        <w:rPr>
          <w:rFonts w:ascii="仿宋_GB2312" w:eastAsia="仿宋_GB2312" w:cs="黑体"/>
          <w:sz w:val="32"/>
        </w:rPr>
        <w:t>，</w:t>
      </w:r>
      <w:r>
        <w:rPr>
          <w:rFonts w:hint="eastAsia" w:ascii="仿宋_GB2312" w:eastAsia="仿宋_GB2312" w:cs="黑体"/>
          <w:sz w:val="32"/>
        </w:rPr>
        <w:t>由负责接收地质资料的地质资料馆藏机构提出并经项目主管单位确认后，在监管平台上撤消该项目应汇交的信息；探矿权人在申请延续、保留探矿权时无需汇交地质资料，监管平台对上述情况有应汇交信息的，由负责接收地质资料的馆藏机构提出，并经该地质资料馆藏机构的国土资源主管部门确认后，在监管平台上撤消该矿业权项目应汇交的信息。</w:t>
      </w:r>
    </w:p>
    <w:p>
      <w:pPr>
        <w:pStyle w:val="3"/>
        <w:adjustRightInd w:val="0"/>
        <w:snapToGrid w:val="0"/>
        <w:spacing w:beforeLines="50" w:afterLines="50" w:line="360" w:lineRule="auto"/>
        <w:ind w:firstLine="643" w:firstLineChars="200"/>
        <w:rPr>
          <w:rFonts w:hint="eastAsia" w:ascii="楷体_GB2312" w:hAnsi="楷体" w:eastAsia="楷体_GB2312"/>
        </w:rPr>
      </w:pPr>
      <w:r>
        <w:rPr>
          <w:rFonts w:hint="eastAsia" w:ascii="楷体_GB2312" w:hAnsi="楷体" w:eastAsia="楷体_GB2312"/>
          <w:lang w:eastAsia="zh-CN"/>
        </w:rPr>
        <w:t>（五）</w:t>
      </w:r>
      <w:r>
        <w:rPr>
          <w:rFonts w:hint="eastAsia" w:ascii="楷体_GB2312" w:hAnsi="楷体" w:eastAsia="楷体_GB2312"/>
        </w:rPr>
        <w:t>汇交信息更新</w:t>
      </w:r>
      <w:r>
        <w:rPr>
          <w:rFonts w:hint="eastAsia" w:ascii="楷体_GB2312" w:hAnsi="楷体" w:eastAsia="楷体_GB2312"/>
          <w:lang w:eastAsia="zh-CN"/>
        </w:rPr>
        <w:t>。</w:t>
      </w:r>
    </w:p>
    <w:p>
      <w:pPr>
        <w:adjustRightInd w:val="0"/>
        <w:snapToGrid w:val="0"/>
        <w:spacing w:line="360" w:lineRule="auto"/>
        <w:ind w:firstLine="640" w:firstLineChars="200"/>
        <w:rPr>
          <w:rFonts w:hint="eastAsia" w:ascii="仿宋_GB2312" w:hAnsi="华文中宋" w:eastAsia="仿宋_GB2312" w:cs="黑体"/>
          <w:sz w:val="32"/>
          <w:szCs w:val="32"/>
        </w:rPr>
      </w:pPr>
      <w:r>
        <w:rPr>
          <w:rFonts w:hint="eastAsia" w:ascii="仿宋_GB2312" w:eastAsia="仿宋_GB2312" w:cs="黑体"/>
          <w:sz w:val="32"/>
        </w:rPr>
        <w:t>全国地质资料馆负责按年度</w:t>
      </w:r>
      <w:r>
        <w:rPr>
          <w:rFonts w:ascii="仿宋_GB2312" w:hAnsi="宋体" w:eastAsia="仿宋_GB2312" w:cs="黑体"/>
          <w:sz w:val="32"/>
          <w:szCs w:val="32"/>
          <w:shd w:val="clear" w:color="auto" w:fill="FFFFFF"/>
        </w:rPr>
        <w:t>更新</w:t>
      </w:r>
      <w:r>
        <w:rPr>
          <w:rFonts w:hint="eastAsia" w:ascii="仿宋_GB2312" w:hAnsi="宋体" w:eastAsia="仿宋_GB2312" w:cs="黑体"/>
          <w:sz w:val="32"/>
          <w:szCs w:val="32"/>
          <w:shd w:val="clear" w:color="auto" w:fill="FFFFFF"/>
        </w:rPr>
        <w:t>部批准的</w:t>
      </w:r>
      <w:r>
        <w:rPr>
          <w:rFonts w:hint="eastAsia" w:ascii="仿宋_GB2312" w:hAnsi="宋体" w:eastAsia="仿宋_GB2312" w:cs="仿宋_GB2312"/>
          <w:kern w:val="0"/>
          <w:sz w:val="32"/>
          <w:szCs w:val="32"/>
          <w:lang w:val="zh-CN"/>
        </w:rPr>
        <w:t>探矿权、采矿权</w:t>
      </w:r>
      <w:r>
        <w:rPr>
          <w:rFonts w:hint="eastAsia" w:ascii="仿宋_GB2312" w:hAnsi="宋体" w:eastAsia="仿宋_GB2312" w:cs="黑体"/>
          <w:sz w:val="32"/>
          <w:szCs w:val="32"/>
          <w:shd w:val="clear" w:color="auto" w:fill="FFFFFF"/>
        </w:rPr>
        <w:t>项目和中央财政下达国土资源系统开展的地质工作</w:t>
      </w:r>
      <w:r>
        <w:rPr>
          <w:rFonts w:ascii="仿宋_GB2312" w:hAnsi="宋体" w:eastAsia="仿宋_GB2312" w:cs="黑体"/>
          <w:sz w:val="32"/>
          <w:szCs w:val="32"/>
          <w:shd w:val="clear" w:color="auto" w:fill="FFFFFF"/>
        </w:rPr>
        <w:t>项目</w:t>
      </w:r>
      <w:r>
        <w:rPr>
          <w:rFonts w:hint="eastAsia" w:ascii="仿宋_GB2312" w:hAnsi="宋体" w:eastAsia="仿宋_GB2312" w:cs="黑体"/>
          <w:sz w:val="32"/>
          <w:szCs w:val="32"/>
          <w:shd w:val="clear" w:color="auto" w:fill="FFFFFF"/>
        </w:rPr>
        <w:t>信息</w:t>
      </w:r>
      <w:r>
        <w:rPr>
          <w:rFonts w:hint="eastAsia" w:ascii="仿宋_GB2312" w:hAnsi="宋体" w:eastAsia="仿宋_GB2312" w:cs="仿宋_GB2312"/>
          <w:kern w:val="0"/>
          <w:sz w:val="32"/>
          <w:szCs w:val="32"/>
          <w:lang w:val="zh-CN"/>
        </w:rPr>
        <w:t>（附件11），</w:t>
      </w:r>
      <w:r>
        <w:rPr>
          <w:rFonts w:hint="eastAsia" w:ascii="仿宋_GB2312" w:hAnsi="宋体" w:eastAsia="仿宋_GB2312" w:cs="黑体"/>
          <w:sz w:val="32"/>
          <w:szCs w:val="32"/>
          <w:shd w:val="clear" w:color="auto" w:fill="FFFFFF"/>
        </w:rPr>
        <w:t>部信息中心、中国地质调查局等</w:t>
      </w:r>
      <w:r>
        <w:rPr>
          <w:rFonts w:hint="eastAsia" w:ascii="仿宋_GB2312" w:hAnsi="宋体" w:eastAsia="仿宋_GB2312" w:cs="仿宋_GB2312"/>
          <w:kern w:val="0"/>
          <w:sz w:val="32"/>
          <w:szCs w:val="32"/>
          <w:lang w:val="zh-CN"/>
        </w:rPr>
        <w:t>相关单位应按本通知要求向全国地质资料馆提供相关项目信息</w:t>
      </w:r>
      <w:r>
        <w:rPr>
          <w:rFonts w:hint="eastAsia" w:ascii="仿宋_GB2312" w:hAnsi="宋体" w:eastAsia="仿宋_GB2312" w:cs="黑体"/>
          <w:sz w:val="32"/>
          <w:szCs w:val="32"/>
          <w:shd w:val="clear" w:color="auto" w:fill="FFFFFF"/>
        </w:rPr>
        <w:t>；</w:t>
      </w:r>
      <w:r>
        <w:rPr>
          <w:rFonts w:hint="eastAsia" w:ascii="仿宋_GB2312" w:hAnsi="宋体" w:eastAsia="仿宋_GB2312" w:cs="仿宋_GB2312"/>
          <w:kern w:val="0"/>
          <w:sz w:val="32"/>
          <w:szCs w:val="32"/>
          <w:lang w:val="zh-CN"/>
        </w:rPr>
        <w:t>省级地质资料馆藏机构</w:t>
      </w:r>
      <w:r>
        <w:rPr>
          <w:rFonts w:hint="eastAsia" w:ascii="仿宋_GB2312" w:hAnsi="华文中宋" w:eastAsia="仿宋_GB2312" w:cs="黑体"/>
          <w:sz w:val="32"/>
          <w:szCs w:val="32"/>
        </w:rPr>
        <w:t>负责按年度更新</w:t>
      </w:r>
      <w:r>
        <w:rPr>
          <w:rFonts w:hint="eastAsia" w:ascii="仿宋_GB2312" w:eastAsia="仿宋_GB2312" w:cs="黑体"/>
          <w:sz w:val="32"/>
        </w:rPr>
        <w:t>本地区</w:t>
      </w:r>
      <w:r>
        <w:rPr>
          <w:rFonts w:hint="eastAsia" w:ascii="仿宋_GB2312" w:hAnsi="华文中宋" w:eastAsia="仿宋_GB2312" w:cs="黑体"/>
          <w:sz w:val="32"/>
          <w:szCs w:val="32"/>
        </w:rPr>
        <w:t>国土资源主管部门</w:t>
      </w:r>
      <w:r>
        <w:rPr>
          <w:rFonts w:hint="eastAsia" w:ascii="仿宋_GB2312" w:hAnsi="宋体" w:eastAsia="仿宋_GB2312" w:cs="黑体"/>
          <w:sz w:val="32"/>
          <w:szCs w:val="32"/>
          <w:shd w:val="clear" w:color="auto" w:fill="FFFFFF"/>
        </w:rPr>
        <w:t>批准的</w:t>
      </w:r>
      <w:r>
        <w:rPr>
          <w:rFonts w:hint="eastAsia" w:ascii="仿宋_GB2312" w:hAnsi="宋体" w:eastAsia="仿宋_GB2312" w:cs="仿宋_GB2312"/>
          <w:kern w:val="0"/>
          <w:sz w:val="32"/>
          <w:szCs w:val="32"/>
          <w:lang w:val="zh-CN"/>
        </w:rPr>
        <w:t>探矿权、采矿权</w:t>
      </w:r>
      <w:r>
        <w:rPr>
          <w:rFonts w:hint="eastAsia" w:ascii="仿宋_GB2312" w:hAnsi="宋体" w:eastAsia="仿宋_GB2312" w:cs="黑体"/>
          <w:sz w:val="32"/>
          <w:szCs w:val="32"/>
          <w:shd w:val="clear" w:color="auto" w:fill="FFFFFF"/>
        </w:rPr>
        <w:t>项目信息，以及</w:t>
      </w:r>
      <w:r>
        <w:rPr>
          <w:rFonts w:hint="eastAsia" w:ascii="仿宋_GB2312" w:hAnsi="华文中宋" w:eastAsia="仿宋_GB2312" w:cs="黑体"/>
          <w:sz w:val="32"/>
          <w:szCs w:val="32"/>
        </w:rPr>
        <w:t>地方财政安排和其他形式投资的地质工作项目信息。</w:t>
      </w:r>
    </w:p>
    <w:p>
      <w:pPr>
        <w:adjustRightInd w:val="0"/>
        <w:snapToGrid w:val="0"/>
        <w:spacing w:beforeLines="50" w:afterLines="50" w:line="360" w:lineRule="auto"/>
        <w:ind w:firstLine="643" w:firstLineChars="200"/>
        <w:rPr>
          <w:rFonts w:hint="eastAsia" w:ascii="楷体_GB2312" w:hAnsi="楷体" w:eastAsia="楷体_GB2312"/>
          <w:b/>
          <w:bCs/>
          <w:kern w:val="0"/>
          <w:sz w:val="32"/>
          <w:szCs w:val="32"/>
        </w:rPr>
      </w:pPr>
      <w:r>
        <w:rPr>
          <w:rFonts w:hint="eastAsia" w:ascii="楷体_GB2312" w:hAnsi="楷体" w:eastAsia="楷体_GB2312"/>
          <w:b/>
          <w:bCs/>
          <w:kern w:val="0"/>
          <w:sz w:val="32"/>
          <w:szCs w:val="32"/>
        </w:rPr>
        <w:t>（六）网络共享平台建设。</w:t>
      </w:r>
    </w:p>
    <w:p>
      <w:pPr>
        <w:adjustRightInd w:val="0"/>
        <w:snapToGrid w:val="0"/>
        <w:spacing w:line="360" w:lineRule="auto"/>
        <w:ind w:firstLine="640" w:firstLineChars="200"/>
        <w:rPr>
          <w:rFonts w:ascii="仿宋_GB2312" w:hAnsi="华文中宋" w:eastAsia="仿宋_GB2312" w:cs="黑体"/>
          <w:sz w:val="32"/>
          <w:szCs w:val="32"/>
        </w:rPr>
      </w:pPr>
      <w:r>
        <w:rPr>
          <w:rFonts w:eastAsia="仿宋_GB2312"/>
          <w:sz w:val="32"/>
          <w:szCs w:val="32"/>
        </w:rPr>
        <w:t>全面推进地质资料馆藏机构馆藏资料数据和管理信息互联互通</w:t>
      </w:r>
      <w:r>
        <w:rPr>
          <w:rFonts w:hint="eastAsia" w:eastAsia="仿宋_GB2312"/>
          <w:sz w:val="32"/>
          <w:szCs w:val="32"/>
        </w:rPr>
        <w:t>、资源共享</w:t>
      </w:r>
      <w:r>
        <w:rPr>
          <w:rFonts w:eastAsia="仿宋_GB2312"/>
          <w:sz w:val="32"/>
          <w:szCs w:val="32"/>
        </w:rPr>
        <w:t>。加快地质资料目录数据及数字资源建设，</w:t>
      </w:r>
      <w:r>
        <w:rPr>
          <w:rFonts w:hint="eastAsia" w:eastAsia="仿宋_GB2312"/>
          <w:sz w:val="32"/>
          <w:szCs w:val="32"/>
        </w:rPr>
        <w:t>根据资料涉密情况，分别</w:t>
      </w:r>
      <w:r>
        <w:rPr>
          <w:rFonts w:eastAsia="仿宋_GB2312"/>
          <w:sz w:val="32"/>
          <w:szCs w:val="32"/>
        </w:rPr>
        <w:t>依托国土资源电子政务内外网及公共网络，</w:t>
      </w:r>
      <w:r>
        <w:rPr>
          <w:rFonts w:hint="eastAsia" w:eastAsia="仿宋_GB2312"/>
          <w:sz w:val="32"/>
          <w:szCs w:val="32"/>
        </w:rPr>
        <w:t>建立</w:t>
      </w:r>
      <w:r>
        <w:rPr>
          <w:rFonts w:eastAsia="仿宋_GB2312"/>
          <w:sz w:val="32"/>
          <w:szCs w:val="32"/>
        </w:rPr>
        <w:t>统一的、安全稳定的地质资料管理信息共享平台，实现</w:t>
      </w:r>
      <w:r>
        <w:rPr>
          <w:rFonts w:hint="eastAsia" w:eastAsia="仿宋_GB2312"/>
          <w:sz w:val="32"/>
          <w:szCs w:val="32"/>
        </w:rPr>
        <w:t>部省</w:t>
      </w:r>
      <w:r>
        <w:rPr>
          <w:rFonts w:eastAsia="仿宋_GB2312"/>
          <w:sz w:val="32"/>
          <w:szCs w:val="32"/>
        </w:rPr>
        <w:t>级地质资料馆藏机构之间资料实体数据与管理信息在线共享，积极探索地质资料实体数据在线汇交</w:t>
      </w:r>
      <w:r>
        <w:rPr>
          <w:rFonts w:hint="eastAsia" w:eastAsia="仿宋_GB2312"/>
          <w:sz w:val="32"/>
          <w:szCs w:val="32"/>
        </w:rPr>
        <w:t>，</w:t>
      </w:r>
      <w:r>
        <w:rPr>
          <w:rFonts w:eastAsia="仿宋_GB2312"/>
          <w:sz w:val="32"/>
          <w:szCs w:val="32"/>
        </w:rPr>
        <w:t>为地质资料汇交、管理和社会化服务提供支撑。</w:t>
      </w:r>
    </w:p>
    <w:p>
      <w:pPr>
        <w:pStyle w:val="2"/>
        <w:adjustRightInd w:val="0"/>
        <w:snapToGrid w:val="0"/>
        <w:spacing w:beforeLines="50" w:afterLines="50" w:line="360" w:lineRule="auto"/>
        <w:ind w:firstLine="643" w:firstLineChars="200"/>
        <w:rPr>
          <w:rFonts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、服务</w:t>
      </w:r>
      <w:r>
        <w:rPr>
          <w:rFonts w:hint="eastAsia" w:ascii="黑体" w:hAnsi="黑体" w:eastAsia="黑体" w:cs="黑体"/>
          <w:sz w:val="32"/>
          <w:szCs w:val="32"/>
          <w:lang w:eastAsia="zh-CN"/>
        </w:rPr>
        <w:t>　</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（一）服务内容。</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地质资料馆藏机构应将地质资料社会化服务工作摆到突出位置，积极开展涉密地质资料清理及保密技术处理，加大服务信息公开力度。</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地质资料馆藏机构应对外提供下列地质资料内容服务：资料档号、资料题名、资料形成单位、编著者、语种、保护期、资料形成日期、工作区经纬度、资料类别、工作程度、矿产名称、保藏地质资料的馆藏机构名称、工作区所在的行政区名称、电子文档号、关键词、内容提要等目录信息，地质报告全文及其附图、附表。</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对于不能借阅复制利用涉密地质资料的单位及个人，可借阅复制地质资料中非涉密的地质资料信息。</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w:t>
      </w:r>
      <w:r>
        <w:rPr>
          <w:rFonts w:hint="eastAsia" w:ascii="楷体_GB2312" w:hAnsi="楷体" w:eastAsia="楷体_GB2312"/>
          <w:lang w:eastAsia="zh-CN"/>
        </w:rPr>
        <w:t>二</w:t>
      </w:r>
      <w:r>
        <w:rPr>
          <w:rFonts w:hint="eastAsia" w:ascii="楷体_GB2312" w:hAnsi="楷体" w:eastAsia="楷体_GB2312"/>
        </w:rPr>
        <w:t>）服务方式。</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地质资料馆藏机构要适应国家大数据发展战略和“互联网+”行动计划要求，创新服务方式，形成日常服务与应急服务、专题服务与定制服务、网络服务与到馆服务等在内的综合服务模式。</w:t>
      </w:r>
    </w:p>
    <w:p>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要切实提高窗口服务质量。对于非涉密地质资料，且已数字化的，要全文上网提供免费下载服务。对于到馆借阅复制涉密地质资料的，有关地质资料馆藏机构应严格按照有关保密要求提供服务；对于到馆借阅复制非涉密地质资料的，有关地质资料馆藏机构应根据来人的要求，向其提供所需全部纸质或电子的地质资料。对符合借阅复制涉密或非涉密地质资料要求的，有关地质资料馆藏机构不得以任何理由不向借阅复制人提供其所需的电子或纸质地质资料。</w:t>
      </w:r>
    </w:p>
    <w:p>
      <w:pPr>
        <w:pStyle w:val="3"/>
        <w:adjustRightInd w:val="0"/>
        <w:snapToGrid w:val="0"/>
        <w:spacing w:beforeLines="50" w:afterLines="50" w:line="360" w:lineRule="auto"/>
        <w:ind w:firstLine="472" w:firstLineChars="147"/>
        <w:rPr>
          <w:rFonts w:hint="eastAsia" w:ascii="楷体_GB2312" w:hAnsi="楷体" w:eastAsia="楷体_GB2312"/>
        </w:rPr>
      </w:pPr>
      <w:r>
        <w:rPr>
          <w:rFonts w:hint="eastAsia" w:ascii="楷体_GB2312" w:hAnsi="楷体" w:eastAsia="楷体_GB2312"/>
          <w:lang w:eastAsia="zh-CN"/>
        </w:rPr>
        <w:t>（三）</w:t>
      </w:r>
      <w:r>
        <w:rPr>
          <w:rFonts w:hint="eastAsia" w:ascii="楷体_GB2312" w:hAnsi="楷体" w:eastAsia="楷体_GB2312"/>
        </w:rPr>
        <w:t>保护期内资料</w:t>
      </w:r>
      <w:r>
        <w:rPr>
          <w:rFonts w:hint="eastAsia" w:ascii="楷体_GB2312" w:hAnsi="楷体" w:eastAsia="楷体_GB2312"/>
          <w:lang w:eastAsia="zh-CN"/>
        </w:rPr>
        <w:t>服务</w:t>
      </w:r>
      <w:r>
        <w:rPr>
          <w:rFonts w:hint="eastAsia" w:ascii="楷体_GB2312" w:hAnsi="楷体" w:eastAsia="楷体_GB2312"/>
        </w:rPr>
        <w:t>。</w:t>
      </w:r>
    </w:p>
    <w:p>
      <w:pPr>
        <w:adjustRightInd w:val="0"/>
        <w:snapToGrid w:val="0"/>
        <w:spacing w:line="360" w:lineRule="auto"/>
        <w:ind w:firstLine="640" w:firstLineChars="200"/>
        <w:rPr>
          <w:rFonts w:hint="eastAsia" w:ascii="仿宋_GB2312" w:eastAsia="仿宋_GB2312"/>
          <w:kern w:val="0"/>
          <w:sz w:val="32"/>
          <w:szCs w:val="32"/>
          <w:lang w:val="zh-CN"/>
        </w:rPr>
      </w:pPr>
      <w:r>
        <w:rPr>
          <w:rFonts w:hint="eastAsia" w:eastAsia="仿宋_GB2312"/>
          <w:sz w:val="32"/>
          <w:szCs w:val="32"/>
        </w:rPr>
        <w:t>县级以上人民政府有关部门</w:t>
      </w:r>
      <w:r>
        <w:rPr>
          <w:rFonts w:eastAsia="仿宋_GB2312"/>
          <w:sz w:val="32"/>
          <w:szCs w:val="32"/>
        </w:rPr>
        <w:t>因救灾等公共利益</w:t>
      </w:r>
      <w:r>
        <w:rPr>
          <w:rFonts w:hint="eastAsia" w:eastAsia="仿宋_GB2312"/>
          <w:sz w:val="32"/>
          <w:szCs w:val="32"/>
        </w:rPr>
        <w:t>需要，可凭本机关出具的证明直接到地质资料馆藏机构</w:t>
      </w:r>
      <w:r>
        <w:rPr>
          <w:rFonts w:eastAsia="仿宋_GB2312"/>
          <w:sz w:val="32"/>
          <w:szCs w:val="32"/>
        </w:rPr>
        <w:t>无偿</w:t>
      </w:r>
      <w:r>
        <w:rPr>
          <w:rFonts w:hint="eastAsia" w:eastAsia="仿宋_GB2312"/>
          <w:sz w:val="32"/>
          <w:szCs w:val="32"/>
        </w:rPr>
        <w:t>查阅利用</w:t>
      </w:r>
      <w:r>
        <w:rPr>
          <w:rFonts w:eastAsia="仿宋_GB2312"/>
          <w:sz w:val="32"/>
          <w:szCs w:val="32"/>
        </w:rPr>
        <w:t>保护期内的地质资料</w:t>
      </w:r>
      <w:r>
        <w:rPr>
          <w:rFonts w:hint="eastAsia" w:eastAsia="仿宋_GB2312"/>
          <w:sz w:val="32"/>
          <w:szCs w:val="32"/>
        </w:rPr>
        <w:t>；</w:t>
      </w:r>
      <w:r>
        <w:rPr>
          <w:rFonts w:hint="eastAsia" w:ascii="仿宋_GB2312" w:eastAsia="仿宋_GB2312"/>
          <w:kern w:val="0"/>
          <w:sz w:val="32"/>
          <w:szCs w:val="32"/>
          <w:lang w:val="zh-CN"/>
        </w:rPr>
        <w:t>其他</w:t>
      </w:r>
      <w:r>
        <w:rPr>
          <w:rFonts w:ascii="仿宋_GB2312" w:eastAsia="仿宋_GB2312"/>
          <w:kern w:val="0"/>
          <w:sz w:val="32"/>
          <w:szCs w:val="32"/>
          <w:lang w:val="zh-CN"/>
        </w:rPr>
        <w:t>单位</w:t>
      </w:r>
      <w:r>
        <w:rPr>
          <w:rFonts w:hint="eastAsia" w:ascii="仿宋_GB2312" w:eastAsia="仿宋_GB2312"/>
          <w:kern w:val="0"/>
          <w:sz w:val="32"/>
          <w:szCs w:val="32"/>
          <w:lang w:val="zh-CN"/>
        </w:rPr>
        <w:t>及个人</w:t>
      </w:r>
      <w:r>
        <w:rPr>
          <w:rFonts w:ascii="仿宋_GB2312" w:eastAsia="仿宋_GB2312"/>
          <w:kern w:val="0"/>
          <w:sz w:val="32"/>
          <w:szCs w:val="32"/>
          <w:lang w:val="zh-CN"/>
        </w:rPr>
        <w:t>需要查阅利用保护期内地质资料的，应</w:t>
      </w:r>
      <w:r>
        <w:rPr>
          <w:rFonts w:hint="eastAsia" w:ascii="仿宋_GB2312" w:eastAsia="仿宋_GB2312"/>
          <w:kern w:val="0"/>
          <w:sz w:val="32"/>
          <w:szCs w:val="32"/>
          <w:lang w:val="zh-CN"/>
        </w:rPr>
        <w:t>征得汇交人同意。</w:t>
      </w:r>
    </w:p>
    <w:p>
      <w:pPr>
        <w:pStyle w:val="2"/>
        <w:adjustRightInd w:val="0"/>
        <w:snapToGrid w:val="0"/>
        <w:spacing w:beforeLines="50" w:afterLines="50" w:line="360" w:lineRule="auto"/>
        <w:ind w:firstLine="643"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监督</w:t>
      </w:r>
    </w:p>
    <w:p>
      <w:pPr>
        <w:pStyle w:val="3"/>
        <w:adjustRightInd w:val="0"/>
        <w:snapToGrid w:val="0"/>
        <w:spacing w:beforeLines="50" w:afterLines="50" w:line="360" w:lineRule="auto"/>
        <w:ind w:firstLine="643" w:firstLineChars="200"/>
        <w:rPr>
          <w:rFonts w:hint="eastAsia" w:ascii="楷体_GB2312" w:hAnsi="楷体" w:eastAsia="楷体_GB2312"/>
        </w:rPr>
      </w:pPr>
      <w:r>
        <w:rPr>
          <w:rFonts w:hint="eastAsia" w:ascii="楷体_GB2312" w:hAnsi="楷体" w:eastAsia="楷体_GB2312"/>
        </w:rPr>
        <w:t>（一）汇交信息公开。</w:t>
      </w:r>
    </w:p>
    <w:p>
      <w:pPr>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地质资料馆藏机构应</w:t>
      </w:r>
      <w:r>
        <w:rPr>
          <w:rFonts w:hint="eastAsia" w:ascii="仿宋_GB2312" w:hAnsi="华文中宋" w:eastAsia="仿宋_GB2312"/>
          <w:sz w:val="32"/>
          <w:szCs w:val="32"/>
        </w:rPr>
        <w:t>向</w:t>
      </w:r>
      <w:r>
        <w:rPr>
          <w:rFonts w:ascii="仿宋_GB2312" w:hAnsi="华文中宋" w:eastAsia="仿宋_GB2312"/>
          <w:sz w:val="32"/>
          <w:szCs w:val="32"/>
        </w:rPr>
        <w:t>汇交人提供资料验收</w:t>
      </w:r>
      <w:r>
        <w:rPr>
          <w:rFonts w:hint="eastAsia" w:ascii="仿宋_GB2312" w:hAnsi="华文中宋" w:eastAsia="仿宋_GB2312"/>
          <w:sz w:val="32"/>
          <w:szCs w:val="32"/>
        </w:rPr>
        <w:t>、</w:t>
      </w:r>
      <w:r>
        <w:rPr>
          <w:rFonts w:ascii="仿宋_GB2312" w:hAnsi="华文中宋" w:eastAsia="仿宋_GB2312"/>
          <w:sz w:val="32"/>
          <w:szCs w:val="32"/>
        </w:rPr>
        <w:t>补充修改</w:t>
      </w:r>
      <w:r>
        <w:rPr>
          <w:rFonts w:hint="eastAsia" w:ascii="仿宋_GB2312" w:hAnsi="华文中宋" w:eastAsia="仿宋_GB2312"/>
          <w:sz w:val="32"/>
          <w:szCs w:val="32"/>
        </w:rPr>
        <w:t>、</w:t>
      </w:r>
      <w:r>
        <w:rPr>
          <w:rFonts w:ascii="仿宋_GB2312" w:hAnsi="华文中宋" w:eastAsia="仿宋_GB2312"/>
          <w:sz w:val="32"/>
          <w:szCs w:val="32"/>
        </w:rPr>
        <w:t>凭证发放等</w:t>
      </w:r>
      <w:r>
        <w:rPr>
          <w:rFonts w:hint="eastAsia" w:ascii="仿宋_GB2312" w:hAnsi="华文中宋" w:eastAsia="仿宋_GB2312"/>
          <w:sz w:val="32"/>
          <w:szCs w:val="32"/>
        </w:rPr>
        <w:t>信息</w:t>
      </w:r>
      <w:r>
        <w:rPr>
          <w:rFonts w:ascii="仿宋_GB2312" w:hAnsi="华文中宋" w:eastAsia="仿宋_GB2312"/>
          <w:sz w:val="32"/>
          <w:szCs w:val="32"/>
        </w:rPr>
        <w:t>查询服务</w:t>
      </w:r>
      <w:r>
        <w:rPr>
          <w:rFonts w:hint="eastAsia" w:ascii="仿宋_GB2312" w:hAnsi="华文中宋" w:eastAsia="仿宋_GB2312"/>
          <w:sz w:val="32"/>
          <w:szCs w:val="32"/>
        </w:rPr>
        <w:t>，</w:t>
      </w:r>
      <w:r>
        <w:rPr>
          <w:rFonts w:eastAsia="仿宋_GB2312"/>
          <w:sz w:val="32"/>
          <w:szCs w:val="32"/>
        </w:rPr>
        <w:t>公开</w:t>
      </w:r>
      <w:r>
        <w:rPr>
          <w:rFonts w:hint="eastAsia" w:eastAsia="仿宋_GB2312"/>
          <w:sz w:val="32"/>
          <w:szCs w:val="32"/>
        </w:rPr>
        <w:t>地质资料服务流程</w:t>
      </w:r>
      <w:r>
        <w:rPr>
          <w:rFonts w:eastAsia="仿宋_GB2312"/>
          <w:sz w:val="32"/>
          <w:szCs w:val="32"/>
        </w:rPr>
        <w:t>、收费项目和收费标准等</w:t>
      </w:r>
      <w:r>
        <w:rPr>
          <w:rFonts w:hint="eastAsia" w:eastAsia="仿宋_GB2312"/>
          <w:sz w:val="32"/>
          <w:szCs w:val="32"/>
        </w:rPr>
        <w:t>内容，公布服务监督电话</w:t>
      </w:r>
      <w:r>
        <w:rPr>
          <w:rFonts w:eastAsia="仿宋_GB2312"/>
          <w:sz w:val="32"/>
          <w:szCs w:val="32"/>
        </w:rPr>
        <w:t>。</w:t>
      </w:r>
      <w:r>
        <w:rPr>
          <w:rFonts w:hint="eastAsia" w:ascii="仿宋_GB2312" w:hAnsi="华文中宋" w:eastAsia="仿宋_GB2312"/>
          <w:sz w:val="32"/>
          <w:szCs w:val="32"/>
        </w:rPr>
        <w:t>同时向社会公</w:t>
      </w:r>
      <w:r>
        <w:rPr>
          <w:rFonts w:hint="eastAsia" w:ascii="仿宋_GB2312" w:hAnsi="仿宋" w:eastAsia="仿宋_GB2312" w:cs="黑体"/>
          <w:sz w:val="32"/>
          <w:szCs w:val="32"/>
        </w:rPr>
        <w:t>开项目名称、汇交人、完成汇交时间及汇交报告名称等信息，强化</w:t>
      </w:r>
      <w:r>
        <w:rPr>
          <w:rFonts w:ascii="仿宋_GB2312" w:hAnsi="仿宋" w:eastAsia="仿宋_GB2312" w:cs="黑体"/>
          <w:sz w:val="32"/>
          <w:szCs w:val="32"/>
        </w:rPr>
        <w:t>社会监督</w:t>
      </w:r>
      <w:r>
        <w:rPr>
          <w:rFonts w:hint="eastAsia" w:ascii="仿宋_GB2312" w:hAnsi="仿宋" w:eastAsia="仿宋_GB2312" w:cs="黑体"/>
          <w:sz w:val="32"/>
          <w:szCs w:val="32"/>
        </w:rPr>
        <w:t>。</w:t>
      </w:r>
    </w:p>
    <w:p>
      <w:pPr>
        <w:pStyle w:val="3"/>
        <w:adjustRightInd w:val="0"/>
        <w:snapToGrid w:val="0"/>
        <w:spacing w:beforeLines="50" w:afterLines="50" w:line="360" w:lineRule="auto"/>
        <w:ind w:firstLine="643" w:firstLineChars="200"/>
        <w:rPr>
          <w:rFonts w:hint="eastAsia" w:ascii="楷体_GB2312" w:hAnsi="楷体" w:eastAsia="楷体_GB2312"/>
          <w:lang w:eastAsia="zh-CN"/>
        </w:rPr>
      </w:pPr>
      <w:r>
        <w:rPr>
          <w:rFonts w:hint="eastAsia" w:ascii="楷体_GB2312" w:hAnsi="楷体" w:eastAsia="楷体_GB2312"/>
        </w:rPr>
        <w:t>（</w:t>
      </w:r>
      <w:r>
        <w:rPr>
          <w:rFonts w:hint="eastAsia" w:ascii="楷体_GB2312" w:hAnsi="楷体" w:eastAsia="楷体_GB2312"/>
          <w:lang w:eastAsia="zh-CN"/>
        </w:rPr>
        <w:t>二</w:t>
      </w:r>
      <w:r>
        <w:rPr>
          <w:rFonts w:hint="eastAsia" w:ascii="楷体_GB2312" w:hAnsi="楷体" w:eastAsia="楷体_GB2312"/>
        </w:rPr>
        <w:t>）</w:t>
      </w:r>
      <w:r>
        <w:rPr>
          <w:rFonts w:hint="eastAsia" w:ascii="楷体_GB2312" w:hAnsi="楷体" w:eastAsia="楷体_GB2312"/>
          <w:lang w:eastAsia="zh-CN"/>
        </w:rPr>
        <w:t>违法</w:t>
      </w:r>
      <w:r>
        <w:rPr>
          <w:rFonts w:hint="eastAsia" w:ascii="楷体_GB2312" w:hAnsi="楷体" w:eastAsia="楷体_GB2312"/>
        </w:rPr>
        <w:t>信息</w:t>
      </w:r>
      <w:r>
        <w:rPr>
          <w:rFonts w:hint="eastAsia" w:ascii="楷体_GB2312" w:hAnsi="楷体" w:eastAsia="楷体_GB2312"/>
          <w:lang w:eastAsia="zh-CN"/>
        </w:rPr>
        <w:t>管理</w:t>
      </w:r>
      <w:r>
        <w:rPr>
          <w:rFonts w:hint="eastAsia" w:ascii="楷体_GB2312" w:hAnsi="楷体" w:eastAsia="楷体_GB2312"/>
        </w:rPr>
        <w:t>。</w:t>
      </w:r>
    </w:p>
    <w:p>
      <w:pPr>
        <w:ind w:firstLine="640" w:firstLineChars="200"/>
        <w:rPr>
          <w:rFonts w:hint="eastAsia" w:ascii="仿宋_GB2312" w:hAnsi="华文中宋" w:eastAsia="仿宋_GB2312" w:cs="黑体"/>
          <w:sz w:val="32"/>
          <w:szCs w:val="32"/>
        </w:rPr>
      </w:pPr>
      <w:r>
        <w:rPr>
          <w:rFonts w:hint="eastAsia" w:ascii="仿宋_GB2312" w:hAnsi="仿宋" w:eastAsia="仿宋_GB2312" w:cs="黑体"/>
          <w:sz w:val="32"/>
          <w:szCs w:val="32"/>
        </w:rPr>
        <w:t>未按时汇交地质资料的，由负责接收地质资料的地质资料馆藏机构在20个工作日内将汇交人列入地质资料汇交异常名录，通过</w:t>
      </w:r>
      <w:r>
        <w:rPr>
          <w:rFonts w:ascii="仿宋_GB2312" w:hAnsi="仿宋" w:eastAsia="仿宋_GB2312" w:cs="黑体"/>
          <w:sz w:val="32"/>
          <w:szCs w:val="32"/>
        </w:rPr>
        <w:t>地质资料汇交公示查询系统</w:t>
      </w:r>
      <w:r>
        <w:rPr>
          <w:rFonts w:hint="eastAsia" w:ascii="仿宋_GB2312" w:hAnsi="仿宋" w:eastAsia="仿宋_GB2312" w:cs="黑体"/>
          <w:sz w:val="32"/>
          <w:szCs w:val="32"/>
        </w:rPr>
        <w:t>向社会公示，提醒其履行汇交义务。未依法汇交地质资料且经责令限期汇交后逾期不汇交的，由负责接收地质资料的地质资料馆藏机构在20个工作日内将汇交人列入地质资料汇交违法名单，通过</w:t>
      </w:r>
      <w:r>
        <w:rPr>
          <w:rFonts w:ascii="仿宋_GB2312" w:hAnsi="仿宋" w:eastAsia="仿宋_GB2312" w:cs="黑体"/>
          <w:sz w:val="32"/>
          <w:szCs w:val="32"/>
        </w:rPr>
        <w:t>地质资料汇交公示查询系统</w:t>
      </w:r>
      <w:r>
        <w:rPr>
          <w:rFonts w:hint="eastAsia" w:ascii="仿宋_GB2312" w:hAnsi="仿宋" w:eastAsia="仿宋_GB2312" w:cs="黑体"/>
          <w:sz w:val="32"/>
          <w:szCs w:val="32"/>
        </w:rPr>
        <w:t>向社会公示。汇交人完成地质资料汇交后，相关地质资料馆藏机构应在20个工作日内将其移出地质资料汇交异常名录或违法名单，通过</w:t>
      </w:r>
      <w:r>
        <w:rPr>
          <w:rFonts w:ascii="仿宋_GB2312" w:hAnsi="仿宋" w:eastAsia="仿宋_GB2312" w:cs="黑体"/>
          <w:sz w:val="32"/>
          <w:szCs w:val="32"/>
        </w:rPr>
        <w:t>地质资料汇交公示查询系统</w:t>
      </w:r>
      <w:r>
        <w:rPr>
          <w:rFonts w:hint="eastAsia" w:ascii="仿宋_GB2312" w:hAnsi="仿宋" w:eastAsia="仿宋_GB2312" w:cs="黑体"/>
          <w:sz w:val="32"/>
          <w:szCs w:val="32"/>
        </w:rPr>
        <w:t>向社会公示</w:t>
      </w:r>
      <w:r>
        <w:rPr>
          <w:rFonts w:hint="eastAsia" w:ascii="仿宋_GB2312" w:hAnsi="华文中宋" w:eastAsia="仿宋_GB2312" w:cs="黑体"/>
          <w:sz w:val="32"/>
          <w:szCs w:val="32"/>
        </w:rPr>
        <w:t>。</w:t>
      </w:r>
    </w:p>
    <w:p>
      <w:pPr>
        <w:ind w:firstLine="640" w:firstLineChars="200"/>
        <w:rPr>
          <w:rFonts w:hint="eastAsia" w:ascii="仿宋_GB2312" w:hAnsi="仿宋" w:eastAsia="仿宋_GB2312" w:cs="黑体"/>
          <w:sz w:val="32"/>
          <w:szCs w:val="32"/>
        </w:rPr>
      </w:pPr>
      <w:r>
        <w:rPr>
          <w:rFonts w:hint="eastAsia" w:ascii="仿宋_GB2312" w:hAnsi="华文中宋" w:eastAsia="仿宋_GB2312" w:cs="黑体"/>
          <w:sz w:val="32"/>
          <w:szCs w:val="32"/>
        </w:rPr>
        <w:t>地质资料汇交</w:t>
      </w:r>
      <w:r>
        <w:rPr>
          <w:rFonts w:hint="eastAsia" w:ascii="仿宋_GB2312" w:hAnsi="仿宋" w:eastAsia="仿宋_GB2312" w:cs="黑体"/>
          <w:sz w:val="32"/>
          <w:szCs w:val="32"/>
        </w:rPr>
        <w:t>异常名录和</w:t>
      </w:r>
      <w:r>
        <w:rPr>
          <w:rFonts w:hint="eastAsia" w:ascii="仿宋_GB2312" w:hAnsi="华文中宋" w:eastAsia="仿宋_GB2312" w:cs="黑体"/>
          <w:sz w:val="32"/>
          <w:szCs w:val="32"/>
        </w:rPr>
        <w:t>违法名单的公示内容，</w:t>
      </w:r>
      <w:r>
        <w:rPr>
          <w:rFonts w:hint="eastAsia" w:ascii="仿宋_GB2312" w:hAnsi="仿宋" w:eastAsia="仿宋_GB2312" w:cs="黑体"/>
          <w:sz w:val="32"/>
          <w:szCs w:val="32"/>
        </w:rPr>
        <w:t>应当包括汇交人名称、勘查项目或矿山名称、勘查许可证或采矿许可证登记号、列入及移出日期和作出决定的地质资料馆藏机构等。</w:t>
      </w:r>
    </w:p>
    <w:p>
      <w:pPr>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汇交人对被列入异常名录或</w:t>
      </w:r>
      <w:r>
        <w:rPr>
          <w:rFonts w:hint="eastAsia" w:ascii="仿宋_GB2312" w:hAnsi="华文中宋" w:eastAsia="仿宋_GB2312" w:cs="黑体"/>
          <w:sz w:val="32"/>
          <w:szCs w:val="32"/>
        </w:rPr>
        <w:t>违法名单有异议的，可向作出决定的地质资料馆藏机构提出书面申请并提交相关证明材料。地质资料馆藏机构应在收到申请之日起的20个工作日内，将核实结果书面告知申请人。地质资料馆藏机构发现将汇交人列入</w:t>
      </w:r>
      <w:r>
        <w:rPr>
          <w:rFonts w:hint="eastAsia" w:ascii="仿宋_GB2312" w:hAnsi="仿宋" w:eastAsia="仿宋_GB2312" w:cs="黑体"/>
          <w:sz w:val="32"/>
          <w:szCs w:val="32"/>
        </w:rPr>
        <w:t>异常名录或</w:t>
      </w:r>
      <w:r>
        <w:rPr>
          <w:rFonts w:hint="eastAsia" w:ascii="仿宋_GB2312" w:hAnsi="华文中宋" w:eastAsia="仿宋_GB2312" w:cs="黑体"/>
          <w:sz w:val="32"/>
          <w:szCs w:val="32"/>
        </w:rPr>
        <w:t>违法名单存在错误的，应自查实之日起20个工作日内予以更正。汇交人认为地质资料馆藏机构在信息公示工作中侵犯其合法利益的，可依法申请行政复议或提起行政诉讼。</w:t>
      </w:r>
    </w:p>
    <w:p>
      <w:pPr>
        <w:pStyle w:val="3"/>
        <w:adjustRightInd w:val="0"/>
        <w:snapToGrid w:val="0"/>
        <w:spacing w:beforeLines="50" w:afterLines="50" w:line="360" w:lineRule="auto"/>
        <w:ind w:firstLine="643" w:firstLineChars="200"/>
        <w:rPr>
          <w:rFonts w:hint="eastAsia" w:ascii="楷体_GB2312" w:hAnsi="楷体" w:eastAsia="楷体_GB2312"/>
        </w:rPr>
      </w:pPr>
      <w:r>
        <w:rPr>
          <w:rFonts w:hint="eastAsia" w:ascii="楷体_GB2312" w:hAnsi="楷体" w:eastAsia="楷体_GB2312"/>
        </w:rPr>
        <w:t>（</w:t>
      </w:r>
      <w:r>
        <w:rPr>
          <w:rFonts w:hint="eastAsia" w:ascii="楷体_GB2312" w:hAnsi="楷体" w:eastAsia="楷体_GB2312"/>
          <w:lang w:eastAsia="zh-CN"/>
        </w:rPr>
        <w:t>三</w:t>
      </w:r>
      <w:r>
        <w:rPr>
          <w:rFonts w:hint="eastAsia" w:ascii="楷体_GB2312" w:hAnsi="楷体" w:eastAsia="楷体_GB2312"/>
        </w:rPr>
        <w:t>）</w:t>
      </w:r>
      <w:r>
        <w:rPr>
          <w:rFonts w:hint="eastAsia" w:ascii="楷体_GB2312" w:hAnsi="楷体" w:eastAsia="楷体_GB2312"/>
          <w:lang w:eastAsia="zh-CN"/>
        </w:rPr>
        <w:t>违法行为处理</w:t>
      </w:r>
      <w:r>
        <w:rPr>
          <w:rFonts w:hint="eastAsia" w:ascii="楷体_GB2312" w:hAnsi="楷体" w:eastAsia="楷体_GB2312"/>
        </w:rPr>
        <w:t>。</w:t>
      </w:r>
    </w:p>
    <w:p>
      <w:pPr>
        <w:adjustRightInd w:val="0"/>
        <w:snapToGrid w:val="0"/>
        <w:spacing w:line="360" w:lineRule="auto"/>
        <w:ind w:firstLine="630"/>
        <w:rPr>
          <w:rFonts w:hint="eastAsia" w:ascii="仿宋_GB2312" w:hAnsi="华文中宋" w:eastAsia="仿宋_GB2312" w:cs="黑体"/>
          <w:sz w:val="32"/>
          <w:szCs w:val="32"/>
        </w:rPr>
      </w:pPr>
      <w:r>
        <w:rPr>
          <w:rFonts w:hint="eastAsia" w:ascii="仿宋_GB2312" w:hAnsi="华文中宋" w:eastAsia="仿宋_GB2312" w:cs="黑体"/>
          <w:sz w:val="32"/>
          <w:szCs w:val="32"/>
        </w:rPr>
        <w:t>地质资料汇交人被列入地质资料汇交违法名单并向社会公开期间，不得在地质资料馆藏机构查阅资料，不得参与国土资源成果评奖</w:t>
      </w:r>
      <w:r>
        <w:rPr>
          <w:rFonts w:ascii="仿宋_GB2312" w:hAnsi="华文中宋" w:eastAsia="仿宋_GB2312" w:cs="黑体"/>
          <w:sz w:val="32"/>
          <w:szCs w:val="32"/>
        </w:rPr>
        <w:t>，</w:t>
      </w:r>
      <w:r>
        <w:rPr>
          <w:rFonts w:hint="eastAsia" w:ascii="仿宋_GB2312" w:hAnsi="华文中宋" w:eastAsia="仿宋_GB2312" w:cs="黑体"/>
          <w:sz w:val="32"/>
          <w:szCs w:val="32"/>
        </w:rPr>
        <w:t>不得承担</w:t>
      </w:r>
      <w:r>
        <w:rPr>
          <w:rFonts w:ascii="仿宋_GB2312" w:hAnsi="华文中宋" w:eastAsia="仿宋_GB2312" w:cs="黑体"/>
          <w:sz w:val="32"/>
          <w:szCs w:val="32"/>
        </w:rPr>
        <w:t>国家出资</w:t>
      </w:r>
      <w:r>
        <w:rPr>
          <w:rFonts w:hint="eastAsia" w:ascii="仿宋_GB2312" w:hAnsi="华文中宋" w:eastAsia="仿宋_GB2312" w:cs="黑体"/>
          <w:sz w:val="32"/>
          <w:szCs w:val="32"/>
        </w:rPr>
        <w:t>新立</w:t>
      </w:r>
      <w:r>
        <w:rPr>
          <w:rFonts w:ascii="仿宋_GB2312" w:hAnsi="华文中宋" w:eastAsia="仿宋_GB2312" w:cs="黑体"/>
          <w:sz w:val="32"/>
          <w:szCs w:val="32"/>
        </w:rPr>
        <w:t>的地质工作</w:t>
      </w:r>
      <w:r>
        <w:rPr>
          <w:rFonts w:hint="eastAsia" w:ascii="仿宋_GB2312" w:hAnsi="华文中宋" w:eastAsia="仿宋_GB2312" w:cs="黑体"/>
          <w:sz w:val="32"/>
          <w:szCs w:val="32"/>
        </w:rPr>
        <w:t>项目。各级地质资料馆藏机构对列入地质资料汇交违法名单的单位或个人不得提供查阅服务。</w:t>
      </w:r>
    </w:p>
    <w:p>
      <w:pPr>
        <w:pStyle w:val="2"/>
        <w:adjustRightInd w:val="0"/>
        <w:snapToGrid w:val="0"/>
        <w:spacing w:beforeLines="50" w:afterLines="50" w:line="360" w:lineRule="auto"/>
        <w:ind w:firstLine="643" w:firstLineChars="200"/>
        <w:rPr>
          <w:rFonts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、其他</w:t>
      </w:r>
    </w:p>
    <w:p>
      <w:pPr>
        <w:adjustRightInd w:val="0"/>
        <w:snapToGrid w:val="0"/>
        <w:spacing w:line="360" w:lineRule="auto"/>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（一）</w:t>
      </w:r>
      <w:r>
        <w:rPr>
          <w:rFonts w:hint="eastAsia" w:ascii="仿宋_GB2312" w:eastAsia="仿宋_GB2312"/>
          <w:sz w:val="32"/>
        </w:rPr>
        <w:t>石油、天然气、煤层气、放射性矿产以及海洋</w:t>
      </w:r>
      <w:r>
        <w:rPr>
          <w:rFonts w:hint="eastAsia" w:ascii="仿宋_GB2312" w:hAnsi="仿宋" w:eastAsia="仿宋_GB2312" w:cs="黑体"/>
          <w:sz w:val="32"/>
          <w:szCs w:val="32"/>
        </w:rPr>
        <w:t>地质资料</w:t>
      </w:r>
      <w:r>
        <w:rPr>
          <w:rFonts w:hint="eastAsia" w:ascii="仿宋_GB2312" w:eastAsia="仿宋_GB2312"/>
          <w:sz w:val="32"/>
        </w:rPr>
        <w:t>经国土资源部委托保管的，</w:t>
      </w:r>
      <w:r>
        <w:rPr>
          <w:rFonts w:hint="eastAsia" w:ascii="仿宋_GB2312" w:hAnsi="仿宋" w:eastAsia="仿宋_GB2312" w:cs="黑体"/>
          <w:sz w:val="32"/>
          <w:szCs w:val="32"/>
        </w:rPr>
        <w:t>按照《油气等原始和实物地质资料委托保管工作的通知》（</w:t>
      </w:r>
      <w:r>
        <w:rPr>
          <w:rFonts w:hint="eastAsia" w:ascii="仿宋_GB2312" w:hAnsi="华文中宋" w:eastAsia="仿宋_GB2312" w:cs="黑体"/>
          <w:sz w:val="32"/>
          <w:szCs w:val="32"/>
        </w:rPr>
        <w:t>国土资发〔2009〕102号</w:t>
      </w:r>
      <w:r>
        <w:rPr>
          <w:rFonts w:hint="eastAsia" w:ascii="仿宋_GB2312" w:hAnsi="仿宋" w:eastAsia="仿宋_GB2312" w:cs="黑体"/>
          <w:sz w:val="32"/>
          <w:szCs w:val="32"/>
        </w:rPr>
        <w:t>）等相关规定执行；未委托保管的，由全国地质资料馆负责保管。</w:t>
      </w:r>
    </w:p>
    <w:p>
      <w:pPr>
        <w:adjustRightInd w:val="0"/>
        <w:snapToGrid w:val="0"/>
        <w:spacing w:line="360" w:lineRule="auto"/>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（二）</w:t>
      </w:r>
      <w:r>
        <w:rPr>
          <w:rFonts w:ascii="仿宋_GB2312" w:hAnsi="仿宋" w:eastAsia="仿宋_GB2312" w:cs="黑体"/>
          <w:sz w:val="32"/>
          <w:szCs w:val="32"/>
        </w:rPr>
        <w:t>探矿权人</w:t>
      </w:r>
      <w:r>
        <w:rPr>
          <w:rFonts w:hint="eastAsia" w:ascii="仿宋_GB2312" w:hAnsi="仿宋" w:eastAsia="仿宋_GB2312" w:cs="黑体"/>
          <w:sz w:val="32"/>
          <w:szCs w:val="32"/>
        </w:rPr>
        <w:t>在申请办理探矿权延续、保留、变更手续前，凡涉及</w:t>
      </w:r>
      <w:r>
        <w:rPr>
          <w:rFonts w:ascii="仿宋_GB2312" w:hAnsi="仿宋" w:eastAsia="仿宋_GB2312" w:cs="黑体"/>
          <w:sz w:val="32"/>
          <w:szCs w:val="32"/>
        </w:rPr>
        <w:t>缩小勘查区块范围，</w:t>
      </w:r>
      <w:r>
        <w:rPr>
          <w:rFonts w:hint="eastAsia" w:ascii="仿宋_GB2312" w:hAnsi="仿宋" w:eastAsia="仿宋_GB2312" w:cs="黑体"/>
          <w:sz w:val="32"/>
          <w:szCs w:val="32"/>
        </w:rPr>
        <w:t>且在放弃勘查区块范围内开展了地质工作的，应向放弃勘查区块所在地的省级地质资料馆藏机构汇交</w:t>
      </w:r>
      <w:r>
        <w:rPr>
          <w:rFonts w:ascii="仿宋_GB2312" w:hAnsi="仿宋" w:eastAsia="仿宋_GB2312" w:cs="黑体"/>
          <w:sz w:val="32"/>
          <w:szCs w:val="32"/>
        </w:rPr>
        <w:t>《勘查工作阶段性总结报告》</w:t>
      </w:r>
      <w:r>
        <w:rPr>
          <w:rFonts w:hint="eastAsia" w:ascii="仿宋_GB2312" w:hAnsi="仿宋" w:eastAsia="仿宋_GB2312" w:cs="黑体"/>
          <w:sz w:val="32"/>
          <w:szCs w:val="32"/>
        </w:rPr>
        <w:t>（附件12），领取地质资料汇交凭证。</w:t>
      </w:r>
      <w:r>
        <w:rPr>
          <w:rFonts w:ascii="仿宋_GB2312" w:hAnsi="仿宋" w:eastAsia="仿宋_GB2312" w:cs="黑体"/>
          <w:sz w:val="32"/>
          <w:szCs w:val="32"/>
        </w:rPr>
        <w:t>在放弃勘查区块范围内没有开展地质工作的，应提交《申请放弃勘查区块无需汇交地质资料意见表》</w:t>
      </w:r>
      <w:r>
        <w:rPr>
          <w:rFonts w:hint="eastAsia" w:ascii="仿宋_GB2312" w:hAnsi="仿宋" w:eastAsia="仿宋_GB2312" w:cs="黑体"/>
          <w:sz w:val="32"/>
          <w:szCs w:val="32"/>
        </w:rPr>
        <w:t>（附件13）</w:t>
      </w:r>
      <w:r>
        <w:rPr>
          <w:rFonts w:ascii="仿宋_GB2312" w:hAnsi="仿宋" w:eastAsia="仿宋_GB2312" w:cs="黑体"/>
          <w:sz w:val="32"/>
          <w:szCs w:val="32"/>
        </w:rPr>
        <w:t>。</w:t>
      </w:r>
    </w:p>
    <w:p>
      <w:pPr>
        <w:tabs>
          <w:tab w:val="center" w:leader="dot" w:pos="8400"/>
        </w:tabs>
        <w:adjustRightInd w:val="0"/>
        <w:snapToGrid w:val="0"/>
        <w:spacing w:line="360" w:lineRule="auto"/>
        <w:ind w:firstLine="640" w:firstLineChars="200"/>
        <w:rPr>
          <w:rFonts w:hint="eastAsia" w:ascii="仿宋_GB2312" w:hAnsi="华文中宋" w:eastAsia="仿宋_GB2312" w:cs="黑体"/>
          <w:sz w:val="32"/>
          <w:szCs w:val="32"/>
        </w:rPr>
      </w:pPr>
      <w:r>
        <w:rPr>
          <w:rFonts w:hint="eastAsia" w:ascii="仿宋_GB2312" w:hAnsi="华文中宋" w:eastAsia="仿宋_GB2312" w:cs="黑体"/>
          <w:sz w:val="32"/>
          <w:szCs w:val="32"/>
        </w:rPr>
        <w:t>本通知有效期为8年。自本通知发布之日起施行，《国土资源部关于加强地质资料汇交管理的通知》（国土资发〔2010〕32号）、《国土资源部关于印发＜地质资料汇交监管平台建设工作方案＞的通知》（国土资发〔2011〕78号）、《国土资源部办公厅关于进一步加强原始地质资料管理的通知》（国土资厅发〔2012〕57号）、《关于进一步做好地质资料保护登记管理工作的通知》（国土资发〔2007〕153号）、《关于做好</w:t>
      </w:r>
      <w:r>
        <w:rPr>
          <w:rFonts w:hint="eastAsia" w:ascii="仿宋_GB2312" w:eastAsia="仿宋_GB2312"/>
          <w:sz w:val="32"/>
        </w:rPr>
        <w:t>石油、天然气、煤层气、放射性矿产地质资料和海洋</w:t>
      </w:r>
      <w:r>
        <w:rPr>
          <w:rFonts w:hint="eastAsia" w:ascii="仿宋_GB2312" w:hAnsi="仿宋" w:eastAsia="仿宋_GB2312" w:cs="黑体"/>
          <w:sz w:val="32"/>
          <w:szCs w:val="32"/>
        </w:rPr>
        <w:t>地质资料管理有关工作的通知》</w:t>
      </w:r>
      <w:r>
        <w:rPr>
          <w:rFonts w:hint="eastAsia" w:ascii="仿宋_GB2312" w:hAnsi="华文中宋" w:eastAsia="仿宋_GB2312" w:cs="黑体"/>
          <w:sz w:val="32"/>
          <w:szCs w:val="32"/>
        </w:rPr>
        <w:t>（国土资发〔2004〕53号）、《国土资源部办公厅关于加强探矿权人放弃区块范围地质资料汇交管理的通知》（国土资厅发〔2011〕51号）、《关于报送地质资料及管理信息的通知》（国土资厅发〔2007〕148号）、《国土资源部办公厅关于做好地质资料汇交监管平台建设有关工作的函》（国土资厅函〔2011〕1079号）、《关于＜无证勘查地质资料利用等问题的请示＞的复函》（国土资厅函〔2005〕624号）、《关于非保护期内国家出资勘查开发形成的地质资料利用问题的复函》（国土资厅函〔2006〕34号）、《国土资源部办公厅关于地质资料与矿产有关信息社会化服务有关问题的复函》（国土资厅函〔2008〕588号）、《关于印发＜加强地质资料社会化服务的若干规定＞的通知》（国土资发〔2005〕215号）、《关于建立健全地质资料网络服务体系的通知》（国土资发〔2006〕98号）同时废止。</w:t>
      </w:r>
    </w:p>
    <w:p>
      <w:pPr>
        <w:adjustRightInd w:val="0"/>
        <w:snapToGrid w:val="0"/>
        <w:spacing w:line="360" w:lineRule="auto"/>
        <w:ind w:firstLine="640" w:firstLineChars="200"/>
        <w:rPr>
          <w:rFonts w:hint="eastAsia" w:ascii="仿宋_GB2312" w:hAnsi="华文中宋" w:eastAsia="仿宋_GB2312" w:cs="黑体"/>
          <w:sz w:val="32"/>
          <w:szCs w:val="32"/>
        </w:rPr>
      </w:pPr>
    </w:p>
    <w:p>
      <w:pPr>
        <w:adjustRightInd w:val="0"/>
        <w:snapToGrid w:val="0"/>
        <w:spacing w:line="360" w:lineRule="auto"/>
        <w:ind w:firstLine="640" w:firstLineChars="200"/>
        <w:rPr>
          <w:rFonts w:ascii="仿宋_GB2312" w:hAnsi="华文中宋" w:eastAsia="仿宋_GB2312" w:cs="黑体"/>
          <w:sz w:val="32"/>
          <w:szCs w:val="32"/>
        </w:rPr>
      </w:pPr>
      <w:r>
        <w:rPr>
          <w:rFonts w:hint="eastAsia" w:ascii="仿宋_GB2312" w:hAnsi="华文中宋" w:eastAsia="仿宋_GB2312" w:cs="黑体"/>
          <w:sz w:val="32"/>
          <w:szCs w:val="32"/>
        </w:rPr>
        <w:t>附件：1.原始地质资料汇交细目</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2.地质资料汇交报送单</w:t>
      </w:r>
    </w:p>
    <w:p>
      <w:pPr>
        <w:adjustRightInd w:val="0"/>
        <w:snapToGrid w:val="0"/>
        <w:spacing w:line="360" w:lineRule="auto"/>
        <w:ind w:firstLine="1600" w:firstLineChars="500"/>
        <w:rPr>
          <w:rFonts w:hint="eastAsia" w:ascii="仿宋_GB2312" w:hAnsi="华文中宋" w:eastAsia="仿宋_GB2312" w:cs="黑体"/>
          <w:sz w:val="32"/>
          <w:szCs w:val="32"/>
        </w:rPr>
      </w:pPr>
      <w:r>
        <w:rPr>
          <w:rFonts w:hint="eastAsia" w:ascii="仿宋_GB2312" w:hAnsi="华文中宋" w:eastAsia="仿宋_GB2312" w:cs="黑体"/>
          <w:sz w:val="32"/>
          <w:szCs w:val="32"/>
        </w:rPr>
        <w:t>3.地质资料汇交汇总表（表一、表二、表三）</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4.地质资料涉密情况报告表</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5.地质资料汇交补充、修改通知书</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6.地质资料延期汇交备案申请表</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7.地质资料汇交凭证</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8.限期汇交地质资料通知书</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9.</w:t>
      </w:r>
      <w:r>
        <w:rPr>
          <w:rFonts w:hint="eastAsia" w:ascii="仿宋_GB2312" w:hAnsi="仿宋" w:eastAsia="仿宋_GB2312" w:cs="黑体"/>
          <w:sz w:val="32"/>
          <w:szCs w:val="32"/>
        </w:rPr>
        <w:t>地质资料馆藏机构分级标准</w:t>
      </w:r>
    </w:p>
    <w:p>
      <w:pPr>
        <w:adjustRightInd w:val="0"/>
        <w:snapToGrid w:val="0"/>
        <w:spacing w:line="360" w:lineRule="auto"/>
        <w:ind w:firstLine="1600" w:firstLineChars="500"/>
        <w:rPr>
          <w:rFonts w:ascii="仿宋_GB2312" w:hAnsi="华文中宋" w:eastAsia="仿宋_GB2312" w:cs="黑体"/>
          <w:sz w:val="32"/>
          <w:szCs w:val="32"/>
        </w:rPr>
      </w:pPr>
      <w:r>
        <w:rPr>
          <w:rFonts w:hint="eastAsia" w:ascii="仿宋_GB2312" w:hAnsi="华文中宋" w:eastAsia="仿宋_GB2312" w:cs="黑体"/>
          <w:sz w:val="32"/>
          <w:szCs w:val="32"/>
        </w:rPr>
        <w:t>10.</w:t>
      </w:r>
      <w:r>
        <w:rPr>
          <w:rFonts w:hint="eastAsia" w:ascii="仿宋_GB2312" w:eastAsia="仿宋_GB2312"/>
          <w:kern w:val="0"/>
          <w:sz w:val="32"/>
          <w:szCs w:val="32"/>
          <w:lang w:val="zh-CN"/>
        </w:rPr>
        <w:t>地质资料保护申请表</w:t>
      </w:r>
    </w:p>
    <w:p>
      <w:pPr>
        <w:adjustRightInd w:val="0"/>
        <w:snapToGrid w:val="0"/>
        <w:spacing w:line="360" w:lineRule="auto"/>
        <w:ind w:firstLine="1600" w:firstLineChars="500"/>
        <w:rPr>
          <w:rFonts w:hint="eastAsia" w:ascii="仿宋_GB2312" w:hAnsi="华文中宋" w:eastAsia="仿宋_GB2312" w:cs="黑体"/>
          <w:sz w:val="32"/>
          <w:szCs w:val="32"/>
        </w:rPr>
      </w:pPr>
      <w:r>
        <w:rPr>
          <w:rFonts w:hint="eastAsia" w:ascii="仿宋_GB2312" w:hAnsi="仿宋" w:eastAsia="仿宋_GB2312" w:cs="黑体"/>
          <w:sz w:val="32"/>
          <w:szCs w:val="32"/>
        </w:rPr>
        <w:t>11.</w:t>
      </w:r>
      <w:r>
        <w:rPr>
          <w:rFonts w:hint="eastAsia" w:ascii="仿宋_GB2312" w:hAnsi="华文中宋" w:eastAsia="仿宋_GB2312" w:cs="黑体"/>
          <w:sz w:val="32"/>
          <w:szCs w:val="32"/>
        </w:rPr>
        <w:t>探（采）矿权和地质工作项目信息表</w:t>
      </w:r>
    </w:p>
    <w:p>
      <w:pPr>
        <w:adjustRightInd w:val="0"/>
        <w:snapToGrid w:val="0"/>
        <w:spacing w:line="360" w:lineRule="auto"/>
        <w:ind w:firstLine="1600" w:firstLineChars="500"/>
        <w:rPr>
          <w:rFonts w:hint="eastAsia" w:ascii="仿宋_GB2312" w:hAnsi="华文中宋" w:eastAsia="仿宋_GB2312" w:cs="黑体"/>
          <w:sz w:val="32"/>
          <w:szCs w:val="32"/>
        </w:rPr>
      </w:pPr>
      <w:r>
        <w:rPr>
          <w:rFonts w:hint="eastAsia" w:ascii="仿宋_GB2312" w:hAnsi="华文中宋" w:eastAsia="仿宋_GB2312" w:cs="黑体"/>
          <w:sz w:val="32"/>
          <w:szCs w:val="32"/>
        </w:rPr>
        <w:t>12.《勘查工作阶段性总结报告》编写提纲</w:t>
      </w:r>
    </w:p>
    <w:p>
      <w:pPr>
        <w:adjustRightInd w:val="0"/>
        <w:snapToGrid w:val="0"/>
        <w:spacing w:line="360" w:lineRule="auto"/>
        <w:ind w:firstLine="1600" w:firstLineChars="500"/>
        <w:rPr>
          <w:rFonts w:hint="eastAsia" w:ascii="仿宋_GB2312" w:hAnsi="华文中宋" w:eastAsia="仿宋_GB2312" w:cs="黑体"/>
          <w:sz w:val="32"/>
          <w:szCs w:val="32"/>
        </w:rPr>
      </w:pPr>
      <w:r>
        <w:rPr>
          <w:rFonts w:hint="eastAsia" w:ascii="仿宋_GB2312" w:hAnsi="华文中宋" w:eastAsia="仿宋_GB2312" w:cs="黑体"/>
          <w:sz w:val="32"/>
          <w:szCs w:val="32"/>
        </w:rPr>
        <w:t>13.申请放弃勘查区块无需汇交地质资料意见表</w:t>
      </w:r>
    </w:p>
    <w:p>
      <w:pPr>
        <w:adjustRightInd w:val="0"/>
        <w:snapToGrid w:val="0"/>
        <w:spacing w:line="360" w:lineRule="auto"/>
        <w:ind w:firstLine="1600" w:firstLineChars="500"/>
        <w:rPr>
          <w:rFonts w:ascii="仿宋_GB2312" w:hAnsi="华文中宋" w:eastAsia="仿宋_GB2312" w:cs="黑体"/>
          <w:sz w:val="32"/>
          <w:szCs w:val="32"/>
        </w:rPr>
      </w:pPr>
    </w:p>
    <w:p>
      <w:pPr>
        <w:adjustRightInd w:val="0"/>
        <w:snapToGrid w:val="0"/>
        <w:spacing w:line="360" w:lineRule="auto"/>
        <w:ind w:firstLine="1600" w:firstLineChars="500"/>
        <w:rPr>
          <w:rFonts w:hint="eastAsia" w:ascii="仿宋_GB2312" w:hAnsi="仿宋" w:eastAsia="仿宋_GB2312" w:cs="黑体"/>
          <w:sz w:val="32"/>
          <w:szCs w:val="32"/>
        </w:rPr>
      </w:pPr>
    </w:p>
    <w:p>
      <w:pPr>
        <w:adjustRightInd w:val="0"/>
        <w:snapToGrid w:val="0"/>
        <w:spacing w:line="360" w:lineRule="auto"/>
        <w:ind w:firstLine="1600" w:firstLineChars="500"/>
        <w:rPr>
          <w:rFonts w:hint="eastAsia" w:ascii="仿宋_GB2312" w:hAnsi="仿宋" w:eastAsia="仿宋_GB2312" w:cs="黑体"/>
          <w:sz w:val="32"/>
          <w:szCs w:val="32"/>
        </w:rPr>
      </w:pPr>
    </w:p>
    <w:p>
      <w:pPr>
        <w:wordWrap w:val="0"/>
        <w:adjustRightInd w:val="0"/>
        <w:snapToGrid w:val="0"/>
        <w:spacing w:line="360" w:lineRule="auto"/>
        <w:ind w:right="480" w:firstLine="800" w:firstLineChars="250"/>
        <w:jc w:val="right"/>
        <w:rPr>
          <w:rFonts w:hint="eastAsia" w:ascii="仿宋_GB2312" w:hAnsi="华文中宋" w:eastAsia="仿宋_GB2312" w:cs="黑体"/>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rPr>
          <w:rFonts w:ascii="黑体" w:eastAsia="黑体" w:cs="黑体"/>
        </w:rPr>
      </w:pPr>
      <w:r>
        <w:rPr>
          <w:rFonts w:hint="eastAsia" w:ascii="黑体" w:hAnsi="宋体" w:eastAsia="黑体" w:cs="黑体"/>
          <w:sz w:val="32"/>
          <w:szCs w:val="32"/>
        </w:rPr>
        <w:t>附</w:t>
      </w:r>
      <w:r>
        <w:rPr>
          <w:rFonts w:hint="eastAsia" w:ascii="黑体" w:hAnsi="华文中宋" w:eastAsia="黑体" w:cs="黑体"/>
          <w:sz w:val="32"/>
          <w:szCs w:val="32"/>
        </w:rPr>
        <w:t>件</w:t>
      </w:r>
      <w:r>
        <w:rPr>
          <w:rFonts w:hint="eastAsia" w:ascii="黑体" w:hAnsi="宋体" w:eastAsia="黑体" w:cs="黑体"/>
          <w:sz w:val="32"/>
          <w:szCs w:val="32"/>
        </w:rPr>
        <w:t>1</w:t>
      </w:r>
    </w:p>
    <w:p>
      <w:pPr>
        <w:spacing w:line="360" w:lineRule="auto"/>
        <w:jc w:val="center"/>
        <w:rPr>
          <w:rFonts w:hint="eastAsia" w:ascii="宋体" w:hAnsi="宋体"/>
          <w:b/>
          <w:sz w:val="36"/>
          <w:szCs w:val="36"/>
        </w:rPr>
      </w:pPr>
      <w:r>
        <w:rPr>
          <w:rFonts w:hint="eastAsia" w:ascii="宋体" w:hAnsi="宋体"/>
          <w:b/>
          <w:sz w:val="36"/>
          <w:szCs w:val="36"/>
        </w:rPr>
        <w:t>原始地质资料汇交细目</w:t>
      </w:r>
    </w:p>
    <w:p>
      <w:pPr>
        <w:spacing w:line="360" w:lineRule="auto"/>
        <w:jc w:val="center"/>
        <w:rPr>
          <w:rFonts w:ascii="华文中宋" w:hAnsi="华文中宋" w:eastAsia="华文中宋"/>
          <w:b/>
          <w:sz w:val="36"/>
          <w:szCs w:val="36"/>
        </w:rPr>
      </w:pPr>
    </w:p>
    <w:p>
      <w:pPr>
        <w:adjustRightInd w:val="0"/>
        <w:snapToGrid w:val="0"/>
        <w:spacing w:beforeLines="50" w:afterLines="50" w:line="360" w:lineRule="auto"/>
        <w:ind w:firstLine="643" w:firstLineChars="200"/>
        <w:rPr>
          <w:rFonts w:hint="eastAsia" w:ascii="黑体" w:hAnsi="宋体" w:eastAsia="黑体" w:cs="仿宋_GB2312"/>
          <w:b/>
          <w:kern w:val="0"/>
          <w:sz w:val="32"/>
          <w:szCs w:val="32"/>
          <w:lang w:val="zh-CN"/>
        </w:rPr>
      </w:pPr>
      <w:r>
        <w:rPr>
          <w:rFonts w:hint="eastAsia" w:ascii="黑体" w:hAnsi="宋体" w:eastAsia="黑体" w:cs="仿宋_GB2312"/>
          <w:b/>
          <w:kern w:val="0"/>
          <w:sz w:val="32"/>
          <w:szCs w:val="32"/>
          <w:lang w:val="zh-CN"/>
        </w:rPr>
        <w:t>一、路线地质填图与调查</w:t>
      </w:r>
    </w:p>
    <w:p>
      <w:pPr>
        <w:adjustRightInd w:val="0"/>
        <w:snapToGrid w:val="0"/>
        <w:spacing w:line="360" w:lineRule="auto"/>
        <w:ind w:firstLine="200"/>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实际材料图、路线地质小结 、各种调查表、照片和录像。</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二、地质剖面测制</w:t>
      </w:r>
    </w:p>
    <w:p>
      <w:pPr>
        <w:adjustRightInd w:val="0"/>
        <w:snapToGrid w:val="0"/>
        <w:spacing w:line="360" w:lineRule="auto"/>
        <w:ind w:firstLine="200"/>
        <w:rPr>
          <w:rFonts w:ascii="仿宋_GB2312" w:hAnsi="宋体" w:eastAsia="仿宋_GB2312"/>
          <w:b/>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实测地质剖面记录表、实测剖面图、综合地质柱状图、剖面地质小结、照片和录像。</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三、遥感解译</w:t>
      </w:r>
    </w:p>
    <w:p>
      <w:pPr>
        <w:adjustRightInd w:val="0"/>
        <w:snapToGrid w:val="0"/>
        <w:spacing w:line="360" w:lineRule="auto"/>
        <w:rPr>
          <w:rFonts w:ascii="仿宋_GB2312" w:hAnsi="宋体" w:eastAsia="仿宋_GB2312"/>
          <w:b/>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遥感原始数据、遥感影像图、遥感解译图、遥感异常图、遥感地质解译文字材料、典型影像图册、野外验证材料和相关照片录像资料。</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四、测量（地形测绘）</w:t>
      </w:r>
    </w:p>
    <w:p>
      <w:pPr>
        <w:adjustRightInd w:val="0"/>
        <w:snapToGrid w:val="0"/>
        <w:spacing w:line="360" w:lineRule="auto"/>
        <w:rPr>
          <w:rFonts w:ascii="仿宋_GB2312" w:hAnsi="宋体" w:eastAsia="仿宋_GB2312"/>
          <w:b/>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控制网分布图、控制点成果表、地质勘探工程测量成果表、矿区地形图、控制点（网）观测记录、测量观测数据与计算表。</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五、钻探工程</w:t>
      </w:r>
    </w:p>
    <w:p>
      <w:pPr>
        <w:adjustRightInd w:val="0"/>
        <w:snapToGrid w:val="0"/>
        <w:spacing w:line="360" w:lineRule="auto"/>
        <w:rPr>
          <w:rFonts w:ascii="仿宋_GB2312" w:hAnsi="宋体" w:eastAsia="仿宋_GB2312"/>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钻孔柱状图、孔深及弯曲度测量记录、钻孔地质记录表、钻孔工作小结、岩矿芯音像记录、钻孔封孔设计和封孔记录表。</w:t>
      </w:r>
    </w:p>
    <w:p>
      <w:pPr>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其中水文地质钻探还应提交：简易水文观测记录、成井记录、抽水试验原始记录、固井与封孔记录。</w:t>
      </w:r>
    </w:p>
    <w:p>
      <w:pPr>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其中油气地质钻探还应提交：参数井、区域探井、发现井、评价井的录井、测井、分析化验原始数据汇总表。</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六、山地工程</w:t>
      </w:r>
    </w:p>
    <w:p>
      <w:pPr>
        <w:adjustRightInd w:val="0"/>
        <w:snapToGrid w:val="0"/>
        <w:spacing w:line="360" w:lineRule="auto"/>
        <w:rPr>
          <w:rFonts w:ascii="仿宋_GB2312" w:hAnsi="宋体" w:eastAsia="仿宋_GB2312"/>
          <w:b/>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槽、井、硐（坑道）探地质编录记录（表、簿）、工程编录中的影像资料、工程素描图、采样平面图。</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七、监测</w:t>
      </w:r>
    </w:p>
    <w:p>
      <w:pPr>
        <w:adjustRightInd w:val="0"/>
        <w:snapToGrid w:val="0"/>
        <w:spacing w:line="360" w:lineRule="auto"/>
        <w:rPr>
          <w:rFonts w:ascii="仿宋_GB2312" w:hAnsi="宋体" w:eastAsia="仿宋_GB2312"/>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观测点分布图、各类观测点的记录及动态曲线。</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八、物探测量</w:t>
      </w:r>
    </w:p>
    <w:p>
      <w:pPr>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物探测量包含重力、磁法、电法、地震、测井、放射性六种具体工作手段，其汇交细目为总体和每种具体手段的汇交细目之和。</w:t>
      </w:r>
    </w:p>
    <w:p>
      <w:pPr>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物探手段总体汇交细目：标本采集与测定、统计记录、异常踏勘及异常验证原始记录、各工作的质量检查和精度评价记录、原始</w:t>
      </w:r>
      <w:r>
        <w:rPr>
          <w:rFonts w:hint="eastAsia" w:ascii="仿宋_GB2312" w:eastAsia="仿宋_GB2312" w:cs="宋体"/>
          <w:sz w:val="32"/>
          <w:szCs w:val="32"/>
        </w:rPr>
        <w:t>资料验收文据、野外工作总结。</w:t>
      </w:r>
      <w:r>
        <w:rPr>
          <w:rFonts w:hint="eastAsia" w:ascii="仿宋_GB2312" w:hAnsi="宋体" w:eastAsia="仿宋_GB2312"/>
          <w:sz w:val="32"/>
          <w:szCs w:val="32"/>
        </w:rPr>
        <w:t>野外工作总结应包含：所有仪器类型及仪器调节、性能试验结果、数据整理项及所用公式、畸变数据（点）处理情况、数据质量检查方式与统计结果、统计时甩点情况、数据单位、数据改算参数等。</w:t>
      </w:r>
    </w:p>
    <w:p>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物探具体工作手段汇交细目如下：</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（一）重力测量。</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测量控制网平差报告、重力基点网平差报告、重力基点档案、布格重力异常成果（含测点平面坐标、高程、重力值、近中远区地改值及布格异常值）。</w:t>
      </w:r>
    </w:p>
    <w:p>
      <w:pPr>
        <w:pStyle w:val="3"/>
        <w:adjustRightInd w:val="0"/>
        <w:snapToGrid w:val="0"/>
        <w:spacing w:beforeLines="50" w:afterLines="50" w:line="360" w:lineRule="auto"/>
        <w:ind w:firstLine="643" w:firstLineChars="200"/>
        <w:rPr>
          <w:rFonts w:ascii="楷体_GB2312" w:hAnsi="楷体" w:eastAsia="楷体_GB2312"/>
        </w:rPr>
      </w:pPr>
      <w:r>
        <w:rPr>
          <w:rFonts w:hint="eastAsia" w:ascii="楷体_GB2312" w:hAnsi="楷体" w:eastAsia="楷体_GB2312"/>
        </w:rPr>
        <w:t>（二）地面磁法测量。</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基点选择及基点T</w:t>
      </w:r>
      <w:r>
        <w:rPr>
          <w:rFonts w:hint="eastAsia" w:ascii="仿宋_GB2312" w:eastAsia="仿宋_GB2312" w:cs="宋体"/>
          <w:sz w:val="32"/>
          <w:szCs w:val="32"/>
          <w:vertAlign w:val="subscript"/>
        </w:rPr>
        <w:t>0</w:t>
      </w:r>
      <w:r>
        <w:rPr>
          <w:rFonts w:hint="eastAsia" w:ascii="仿宋_GB2312" w:eastAsia="仿宋_GB2312" w:cs="宋体"/>
          <w:sz w:val="32"/>
          <w:szCs w:val="32"/>
        </w:rPr>
        <w:t>值测定记录、磁异常成果（含测点平面坐标、高程、总场值及磁异常值等）。</w:t>
      </w:r>
    </w:p>
    <w:p>
      <w:pPr>
        <w:pStyle w:val="3"/>
        <w:adjustRightInd w:val="0"/>
        <w:snapToGrid w:val="0"/>
        <w:spacing w:beforeLines="50" w:afterLines="50" w:line="360" w:lineRule="auto"/>
        <w:ind w:firstLine="643" w:firstLineChars="200"/>
        <w:rPr>
          <w:rFonts w:ascii="仿宋_GB2312" w:eastAsia="仿宋_GB2312"/>
          <w:lang w:eastAsia="zh-CN"/>
        </w:rPr>
      </w:pPr>
      <w:r>
        <w:rPr>
          <w:rFonts w:hint="eastAsia" w:ascii="楷体_GB2312" w:hAnsi="楷体" w:eastAsia="楷体_GB2312"/>
        </w:rPr>
        <w:t>（三）航空磁法测量</w:t>
      </w:r>
      <w:r>
        <w:rPr>
          <w:rFonts w:hint="eastAsia" w:ascii="楷体_GB2312" w:hAnsi="楷体" w:eastAsia="楷体_GB2312"/>
          <w:lang w:eastAsia="zh-CN"/>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航磁测量成果数据文件（含点测量成果、飞行高度、总场值、航磁异常值等）、说明航磁导航定位、测高、磁补偿、飞行高度等精度或者灵敏度的记录、数据处理报告。</w:t>
      </w:r>
    </w:p>
    <w:p>
      <w:pPr>
        <w:adjustRightInd w:val="0"/>
        <w:snapToGrid w:val="0"/>
        <w:spacing w:line="360" w:lineRule="auto"/>
        <w:ind w:firstLine="640" w:firstLineChars="200"/>
        <w:rPr>
          <w:rFonts w:ascii="仿宋_GB2312" w:eastAsia="仿宋_GB2312" w:cs="宋体"/>
          <w:sz w:val="32"/>
          <w:szCs w:val="32"/>
        </w:rPr>
      </w:pPr>
      <w:r>
        <w:rPr>
          <w:rFonts w:hint="eastAsia" w:ascii="仿宋_GB2312" w:hAnsi="宋体" w:eastAsia="仿宋_GB2312"/>
          <w:sz w:val="32"/>
          <w:szCs w:val="32"/>
        </w:rPr>
        <w:t>其他的航空物探工作参照航空磁法测量的汇交细目。</w:t>
      </w:r>
    </w:p>
    <w:p>
      <w:pPr>
        <w:pStyle w:val="3"/>
        <w:adjustRightInd w:val="0"/>
        <w:snapToGrid w:val="0"/>
        <w:spacing w:beforeLines="50" w:afterLines="50" w:line="360" w:lineRule="auto"/>
        <w:ind w:firstLine="643" w:firstLineChars="200"/>
        <w:rPr>
          <w:rFonts w:ascii="仿宋_GB2312" w:eastAsia="仿宋_GB2312"/>
          <w:lang w:eastAsia="zh-CN"/>
        </w:rPr>
      </w:pPr>
      <w:r>
        <w:rPr>
          <w:rFonts w:hint="eastAsia" w:ascii="楷体_GB2312" w:hAnsi="楷体" w:eastAsia="楷体_GB2312"/>
        </w:rPr>
        <w:t>（四）电法测量</w:t>
      </w:r>
      <w:r>
        <w:rPr>
          <w:rFonts w:hint="eastAsia" w:ascii="楷体_GB2312" w:hAnsi="楷体" w:eastAsia="楷体_GB2312"/>
          <w:lang w:eastAsia="zh-CN"/>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1.测深类电法（大地电磁测深、地面瞬变电磁法、可控源声频大地电磁法、电阻率测深法技术规程、电偶源频率电磁测深法）</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测点测量成果表、原始观测数据及对应原始曲线图集、资料（数据）整理（处理）过程中形成的记录与图表。</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2.直流电法（时间域激发极化法、直流充电法）</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测点测量成果表、原始观测数据、整理后观测结果（含视电阻率计算结果）。</w:t>
      </w:r>
    </w:p>
    <w:p>
      <w:pPr>
        <w:pStyle w:val="3"/>
        <w:adjustRightInd w:val="0"/>
        <w:snapToGrid w:val="0"/>
        <w:spacing w:beforeLines="50" w:afterLines="50" w:line="360" w:lineRule="auto"/>
        <w:ind w:firstLine="643" w:firstLineChars="200"/>
        <w:rPr>
          <w:rFonts w:ascii="仿宋_GB2312" w:eastAsia="仿宋_GB2312"/>
          <w:lang w:eastAsia="zh-CN"/>
        </w:rPr>
      </w:pPr>
      <w:r>
        <w:rPr>
          <w:rFonts w:hint="eastAsia" w:ascii="楷体_GB2312" w:hAnsi="楷体" w:eastAsia="楷体_GB2312"/>
        </w:rPr>
        <w:t>（五）地震测量</w:t>
      </w:r>
      <w:r>
        <w:rPr>
          <w:rFonts w:hint="eastAsia" w:ascii="楷体_GB2312" w:hAnsi="楷体" w:eastAsia="楷体_GB2312"/>
          <w:lang w:eastAsia="zh-CN"/>
        </w:rPr>
        <w:t>。</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cs="宋体"/>
          <w:sz w:val="32"/>
          <w:szCs w:val="32"/>
        </w:rPr>
        <w:t>物理点测量成果表、观测系统图、原始观测数据及相关图件、常规处理项目及情况表与特殊处理项目内容表。</w:t>
      </w:r>
    </w:p>
    <w:p>
      <w:pPr>
        <w:pStyle w:val="3"/>
        <w:adjustRightInd w:val="0"/>
        <w:snapToGrid w:val="0"/>
        <w:spacing w:beforeLines="50" w:afterLines="50" w:line="360" w:lineRule="auto"/>
        <w:ind w:firstLine="643" w:firstLineChars="200"/>
        <w:rPr>
          <w:rFonts w:ascii="仿宋_GB2312" w:eastAsia="仿宋_GB2312"/>
          <w:lang w:eastAsia="zh-CN"/>
        </w:rPr>
      </w:pPr>
      <w:r>
        <w:rPr>
          <w:rFonts w:hint="eastAsia" w:ascii="楷体_GB2312" w:hAnsi="楷体" w:eastAsia="楷体_GB2312"/>
        </w:rPr>
        <w:t>（六）地球物理测井</w:t>
      </w:r>
      <w:r>
        <w:rPr>
          <w:rFonts w:hint="eastAsia" w:ascii="楷体_GB2312" w:hAnsi="楷体" w:eastAsia="楷体_GB2312"/>
          <w:lang w:eastAsia="zh-CN"/>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测井通知书</w:t>
      </w:r>
      <w:r>
        <w:rPr>
          <w:rFonts w:hint="eastAsia" w:ascii="仿宋_GB2312" w:eastAsia="仿宋_GB2312"/>
          <w:sz w:val="32"/>
          <w:szCs w:val="32"/>
        </w:rPr>
        <w:t>、</w:t>
      </w:r>
      <w:r>
        <w:rPr>
          <w:rFonts w:hint="eastAsia" w:ascii="仿宋_GB2312" w:eastAsia="仿宋_GB2312" w:cs="宋体"/>
          <w:sz w:val="32"/>
          <w:szCs w:val="32"/>
        </w:rPr>
        <w:t>单孔原始测井数据及原始曲线图。</w:t>
      </w:r>
    </w:p>
    <w:p>
      <w:pPr>
        <w:pStyle w:val="3"/>
        <w:adjustRightInd w:val="0"/>
        <w:snapToGrid w:val="0"/>
        <w:spacing w:beforeLines="50" w:afterLines="50" w:line="360" w:lineRule="auto"/>
        <w:ind w:firstLine="643" w:firstLineChars="200"/>
        <w:rPr>
          <w:rFonts w:ascii="仿宋_GB2312" w:eastAsia="仿宋_GB2312"/>
          <w:lang w:eastAsia="zh-CN"/>
        </w:rPr>
      </w:pPr>
      <w:r>
        <w:rPr>
          <w:rFonts w:hint="eastAsia" w:ascii="楷体_GB2312" w:hAnsi="楷体" w:eastAsia="楷体_GB2312"/>
        </w:rPr>
        <w:t>（七）放射性测量</w:t>
      </w:r>
      <w:r>
        <w:rPr>
          <w:rFonts w:hint="eastAsia" w:ascii="楷体_GB2312" w:hAnsi="楷体" w:eastAsia="楷体_GB2312"/>
          <w:lang w:eastAsia="zh-CN"/>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放射性本底测量记录、观测数据及统计整理结果（含图表），异常登记和验证相关记录。</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九、化探测量（岩石测量、土壤测量、水系沉积物测量、水化学测量和多目标测量）</w:t>
      </w:r>
    </w:p>
    <w:p>
      <w:pPr>
        <w:adjustRightInd w:val="0"/>
        <w:snapToGrid w:val="0"/>
        <w:spacing w:line="360" w:lineRule="auto"/>
        <w:rPr>
          <w:rFonts w:ascii="仿宋_GB2312" w:eastAsia="仿宋_GB2312" w:cs="宋体"/>
          <w:sz w:val="32"/>
          <w:szCs w:val="32"/>
        </w:rPr>
      </w:pPr>
      <w:r>
        <w:rPr>
          <w:rFonts w:hint="eastAsia" w:ascii="仿宋_GB2312" w:eastAsia="仿宋_GB2312" w:cs="宋体"/>
          <w:sz w:val="32"/>
          <w:szCs w:val="32"/>
        </w:rPr>
        <w:tab/>
      </w:r>
      <w:r>
        <w:rPr>
          <w:rFonts w:hint="eastAsia" w:ascii="仿宋_GB2312" w:eastAsia="仿宋_GB2312" w:cs="宋体"/>
          <w:sz w:val="32"/>
          <w:szCs w:val="32"/>
        </w:rPr>
        <w:t xml:space="preserve"> 实际材料图、数据汇总表（含点号、线号、图幅号、送样号、检验编号、平面坐标及各元素分析值），样品分析报告及质量评估报告。</w:t>
      </w:r>
    </w:p>
    <w:p>
      <w:pPr>
        <w:adjustRightInd w:val="0"/>
        <w:snapToGrid w:val="0"/>
        <w:spacing w:line="360" w:lineRule="auto"/>
        <w:rPr>
          <w:rFonts w:ascii="仿宋_GB2312" w:eastAsia="仿宋_GB2312" w:cs="宋体"/>
          <w:sz w:val="32"/>
          <w:szCs w:val="32"/>
        </w:rPr>
      </w:pPr>
      <w:r>
        <w:rPr>
          <w:rFonts w:hint="eastAsia" w:ascii="仿宋_GB2312" w:eastAsia="仿宋_GB2312" w:cs="宋体"/>
          <w:sz w:val="32"/>
          <w:szCs w:val="32"/>
        </w:rPr>
        <w:tab/>
      </w:r>
      <w:r>
        <w:rPr>
          <w:rFonts w:hint="eastAsia" w:ascii="仿宋_GB2312" w:eastAsia="仿宋_GB2312" w:cs="宋体"/>
          <w:sz w:val="32"/>
          <w:szCs w:val="32"/>
        </w:rPr>
        <w:t xml:space="preserve"> 其他气体测量、地电化学、地气化学测量、活动态测量、浅钻化探、井中取样等参考化探测量汇交范围。</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十、实验测试</w:t>
      </w:r>
    </w:p>
    <w:p>
      <w:pPr>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各类样品（试验场）分析、测试、鉴定结果报告（含数据、照片、图版、计算图表）。</w:t>
      </w:r>
    </w:p>
    <w:p>
      <w:pPr>
        <w:adjustRightInd w:val="0"/>
        <w:snapToGrid w:val="0"/>
        <w:spacing w:beforeLines="50" w:afterLines="50" w:line="360" w:lineRule="auto"/>
        <w:ind w:firstLine="643" w:firstLineChars="200"/>
        <w:rPr>
          <w:rFonts w:ascii="黑体" w:hAnsi="宋体" w:eastAsia="黑体" w:cs="仿宋_GB2312"/>
          <w:b/>
          <w:kern w:val="0"/>
          <w:sz w:val="32"/>
          <w:szCs w:val="32"/>
          <w:lang w:val="zh-CN"/>
        </w:rPr>
      </w:pPr>
      <w:r>
        <w:rPr>
          <w:rFonts w:hint="eastAsia" w:ascii="黑体" w:hAnsi="宋体" w:eastAsia="黑体" w:cs="仿宋_GB2312"/>
          <w:b/>
          <w:kern w:val="0"/>
          <w:sz w:val="32"/>
          <w:szCs w:val="32"/>
          <w:lang w:val="zh-CN"/>
        </w:rPr>
        <w:t>十一、地质综合及数据库建设</w:t>
      </w:r>
    </w:p>
    <w:p>
      <w:pPr>
        <w:adjustRightInd w:val="0"/>
        <w:snapToGrid w:val="0"/>
        <w:spacing w:line="360" w:lineRule="auto"/>
        <w:rPr>
          <w:rFonts w:ascii="仿宋_GB2312" w:eastAsia="仿宋_GB2312"/>
          <w:sz w:val="32"/>
          <w:szCs w:val="32"/>
        </w:rPr>
      </w:pPr>
      <w:r>
        <w:rPr>
          <w:rFonts w:hint="eastAsia" w:ascii="仿宋_GB2312" w:hAnsi="宋体" w:eastAsia="仿宋_GB2312"/>
          <w:b/>
          <w:sz w:val="32"/>
          <w:szCs w:val="32"/>
        </w:rPr>
        <w:tab/>
      </w:r>
      <w:r>
        <w:rPr>
          <w:rFonts w:hint="eastAsia" w:ascii="仿宋_GB2312" w:hAnsi="宋体" w:eastAsia="仿宋_GB2312"/>
          <w:b/>
          <w:sz w:val="32"/>
          <w:szCs w:val="32"/>
        </w:rPr>
        <w:t xml:space="preserve"> </w:t>
      </w:r>
      <w:r>
        <w:rPr>
          <w:rFonts w:hint="eastAsia" w:ascii="仿宋_GB2312" w:hAnsi="宋体" w:eastAsia="仿宋_GB2312"/>
          <w:sz w:val="32"/>
          <w:szCs w:val="32"/>
        </w:rPr>
        <w:t>各类地质要素属性采集表或采集记录、地理底图编绘方案、说明书文字底稿。</w:t>
      </w:r>
    </w:p>
    <w:p>
      <w:pPr>
        <w:adjustRightInd w:val="0"/>
        <w:snapToGrid w:val="0"/>
        <w:spacing w:beforeLines="50" w:afterLines="50" w:line="360" w:lineRule="auto"/>
        <w:ind w:firstLine="643" w:firstLineChars="200"/>
        <w:rPr>
          <w:rFonts w:ascii="仿宋_GB2312" w:eastAsia="仿宋_GB2312"/>
          <w:b/>
          <w:bCs/>
          <w:sz w:val="32"/>
          <w:szCs w:val="32"/>
        </w:rPr>
      </w:pPr>
      <w:r>
        <w:rPr>
          <w:rFonts w:hint="eastAsia" w:ascii="黑体" w:hAnsi="宋体" w:eastAsia="黑体" w:cs="仿宋_GB2312"/>
          <w:b/>
          <w:kern w:val="0"/>
          <w:sz w:val="32"/>
          <w:szCs w:val="32"/>
          <w:lang w:val="zh-CN"/>
        </w:rPr>
        <w:t>十二、其它未包含在上述列表中的工作手段按如下细目</w:t>
      </w:r>
      <w:r>
        <w:rPr>
          <w:rFonts w:hint="eastAsia" w:ascii="仿宋_GB2312" w:eastAsia="仿宋_GB2312"/>
          <w:b/>
          <w:bCs/>
          <w:sz w:val="32"/>
          <w:szCs w:val="32"/>
        </w:rPr>
        <w:t>汇交</w:t>
      </w:r>
    </w:p>
    <w:p>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野外观测仪器记录数据、野外工作人员记录的数据和图片、野外工作使用的基准参考、相关的数据记录表、数据处理报告，野外验收文据、野外工作总结等。</w:t>
      </w:r>
    </w:p>
    <w:p>
      <w:pPr>
        <w:adjustRightInd w:val="0"/>
        <w:snapToGrid w:val="0"/>
        <w:spacing w:line="360" w:lineRule="auto"/>
        <w:ind w:firstLine="643" w:firstLineChars="200"/>
        <w:rPr>
          <w:rFonts w:hint="eastAsia" w:ascii="仿宋_GB2312" w:eastAsia="仿宋_GB2312"/>
          <w:b/>
          <w:sz w:val="32"/>
          <w:szCs w:val="32"/>
        </w:rPr>
      </w:pPr>
    </w:p>
    <w:p>
      <w:pPr>
        <w:adjustRightInd w:val="0"/>
        <w:snapToGrid w:val="0"/>
        <w:spacing w:line="360" w:lineRule="auto"/>
        <w:ind w:firstLine="643" w:firstLineChars="200"/>
        <w:rPr>
          <w:rFonts w:hint="eastAsia" w:ascii="仿宋_GB2312" w:eastAsia="仿宋_GB2312"/>
          <w:b/>
          <w:sz w:val="32"/>
          <w:szCs w:val="32"/>
        </w:rPr>
      </w:pPr>
      <w:r>
        <w:rPr>
          <w:rFonts w:ascii="仿宋_GB2312" w:eastAsia="仿宋_GB2312"/>
          <w:b/>
          <w:sz w:val="32"/>
          <w:szCs w:val="32"/>
        </w:rPr>
        <w:t>说明</w:t>
      </w:r>
      <w:r>
        <w:rPr>
          <w:rFonts w:hint="eastAsia" w:ascii="仿宋_GB2312" w:eastAsia="仿宋_GB2312"/>
          <w:b/>
          <w:sz w:val="32"/>
          <w:szCs w:val="32"/>
        </w:rPr>
        <w:t>：</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1.汇交细目按照工作手段确定，一个地质工作中涉及多种工作手段，需按照每种工作手段的细目汇交。</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2.细目中内容如果已经在成果资料里以文、图、表、数据库的形式体现，可不再汇交。</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3.开展样品采集的地质工作，需汇交样品采集登记表，可按照项目整体汇总汇交。</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4.采用野外数字化采集方法形成的原始资料应全部汇交。</w:t>
      </w:r>
    </w:p>
    <w:p>
      <w:pPr>
        <w:rPr>
          <w:rFonts w:hint="eastAsia" w:ascii="黑体" w:hAnsi="宋体" w:eastAsia="黑体" w:cs="黑体"/>
          <w:sz w:val="32"/>
          <w:szCs w:val="32"/>
        </w:rPr>
        <w:sectPr>
          <w:footerReference r:id="rId5" w:type="default"/>
          <w:footerReference r:id="rId6" w:type="even"/>
          <w:pgSz w:w="11906" w:h="16838"/>
          <w:pgMar w:top="1440" w:right="1800" w:bottom="1440" w:left="1800" w:header="851" w:footer="992" w:gutter="0"/>
          <w:cols w:space="425" w:num="1"/>
          <w:docGrid w:type="lines" w:linePitch="312" w:charSpace="0"/>
        </w:sectPr>
      </w:pPr>
    </w:p>
    <w:tbl>
      <w:tblPr>
        <w:tblStyle w:val="14"/>
        <w:tblW w:w="5038" w:type="pct"/>
        <w:tblInd w:w="0" w:type="dxa"/>
        <w:tblLayout w:type="fixed"/>
        <w:tblCellMar>
          <w:top w:w="0" w:type="dxa"/>
          <w:left w:w="108" w:type="dxa"/>
          <w:bottom w:w="0" w:type="dxa"/>
          <w:right w:w="108" w:type="dxa"/>
        </w:tblCellMar>
      </w:tblPr>
      <w:tblGrid>
        <w:gridCol w:w="436"/>
        <w:gridCol w:w="1828"/>
        <w:gridCol w:w="1103"/>
        <w:gridCol w:w="723"/>
        <w:gridCol w:w="440"/>
        <w:gridCol w:w="403"/>
        <w:gridCol w:w="426"/>
        <w:gridCol w:w="426"/>
        <w:gridCol w:w="426"/>
        <w:gridCol w:w="426"/>
        <w:gridCol w:w="428"/>
        <w:gridCol w:w="280"/>
        <w:gridCol w:w="286"/>
        <w:gridCol w:w="568"/>
        <w:gridCol w:w="708"/>
        <w:gridCol w:w="568"/>
        <w:gridCol w:w="711"/>
        <w:gridCol w:w="563"/>
        <w:gridCol w:w="711"/>
        <w:gridCol w:w="1702"/>
        <w:gridCol w:w="1023"/>
        <w:gridCol w:w="97"/>
      </w:tblGrid>
      <w:tr>
        <w:tblPrEx>
          <w:tblCellMar>
            <w:top w:w="0" w:type="dxa"/>
            <w:left w:w="108" w:type="dxa"/>
            <w:bottom w:w="0" w:type="dxa"/>
            <w:right w:w="108" w:type="dxa"/>
          </w:tblCellMar>
        </w:tblPrEx>
        <w:trPr>
          <w:trHeight w:val="735" w:hRule="atLeast"/>
        </w:trPr>
        <w:tc>
          <w:tcPr>
            <w:tcW w:w="5000" w:type="pct"/>
            <w:gridSpan w:val="22"/>
            <w:tcBorders>
              <w:top w:val="nil"/>
              <w:left w:val="nil"/>
              <w:bottom w:val="nil"/>
              <w:right w:val="nil"/>
            </w:tcBorders>
            <w:shd w:val="clear" w:color="auto" w:fill="auto"/>
            <w:noWrap/>
            <w:vAlign w:val="center"/>
          </w:tcPr>
          <w:p>
            <w:pPr>
              <w:adjustRightInd w:val="0"/>
              <w:snapToGrid w:val="0"/>
              <w:spacing w:line="360" w:lineRule="auto"/>
              <w:rPr>
                <w:rFonts w:ascii="黑体" w:hAnsi="宋体" w:eastAsia="黑体" w:cs="黑体"/>
                <w:sz w:val="32"/>
                <w:szCs w:val="32"/>
              </w:rPr>
            </w:pPr>
            <w:r>
              <w:rPr>
                <w:rFonts w:hint="eastAsia" w:ascii="黑体" w:hAnsi="宋体" w:eastAsia="黑体" w:cs="黑体"/>
                <w:sz w:val="32"/>
                <w:szCs w:val="32"/>
              </w:rPr>
              <w:t>附件2</w:t>
            </w:r>
          </w:p>
          <w:p>
            <w:pPr>
              <w:widowControl/>
              <w:jc w:val="center"/>
              <w:rPr>
                <w:rFonts w:ascii="宋体" w:hAnsi="宋体"/>
                <w:b/>
                <w:sz w:val="36"/>
                <w:szCs w:val="36"/>
              </w:rPr>
            </w:pPr>
            <w:r>
              <w:rPr>
                <w:rFonts w:hint="eastAsia" w:ascii="宋体" w:hAnsi="宋体"/>
                <w:b/>
                <w:sz w:val="36"/>
                <w:szCs w:val="36"/>
              </w:rPr>
              <w:t>地质资料汇交报送单</w:t>
            </w:r>
          </w:p>
        </w:tc>
      </w:tr>
      <w:tr>
        <w:tblPrEx>
          <w:tblCellMar>
            <w:top w:w="0" w:type="dxa"/>
            <w:left w:w="108" w:type="dxa"/>
            <w:bottom w:w="0" w:type="dxa"/>
            <w:right w:w="108" w:type="dxa"/>
          </w:tblCellMar>
        </w:tblPrEx>
        <w:trPr>
          <w:gridAfter w:val="1"/>
          <w:wAfter w:w="35" w:type="pct"/>
          <w:trHeight w:val="555" w:hRule="atLeast"/>
        </w:trPr>
        <w:tc>
          <w:tcPr>
            <w:tcW w:w="4965" w:type="pct"/>
            <w:gridSpan w:val="21"/>
            <w:tcBorders>
              <w:top w:val="nil"/>
              <w:left w:val="nil"/>
              <w:bottom w:val="nil"/>
              <w:right w:val="nil"/>
            </w:tcBorders>
            <w:shd w:val="clear" w:color="auto" w:fill="auto"/>
            <w:noWrap/>
            <w:vAlign w:val="center"/>
          </w:tcPr>
          <w:p>
            <w:pPr>
              <w:widowControl/>
              <w:jc w:val="left"/>
              <w:rPr>
                <w:rFonts w:ascii="仿宋_GB2312" w:hAnsi="宋体" w:eastAsia="仿宋_GB2312" w:cs="宋体"/>
                <w:bCs/>
                <w:kern w:val="0"/>
                <w:sz w:val="22"/>
              </w:rPr>
            </w:pPr>
            <w:r>
              <w:rPr>
                <w:rFonts w:hint="eastAsia" w:ascii="仿宋_GB2312" w:hAnsi="宋体" w:eastAsia="仿宋_GB2312" w:cs="宋体"/>
                <w:bCs/>
                <w:kern w:val="0"/>
                <w:sz w:val="22"/>
              </w:rPr>
              <w:t>汇交人（盖章）：                                                                                             资收字：</w:t>
            </w:r>
          </w:p>
        </w:tc>
      </w:tr>
      <w:tr>
        <w:tblPrEx>
          <w:tblCellMar>
            <w:top w:w="0" w:type="dxa"/>
            <w:left w:w="108" w:type="dxa"/>
            <w:bottom w:w="0" w:type="dxa"/>
            <w:right w:w="108" w:type="dxa"/>
          </w:tblCellMar>
        </w:tblPrEx>
        <w:trPr>
          <w:gridAfter w:val="1"/>
          <w:wAfter w:w="35" w:type="pct"/>
          <w:trHeight w:val="465" w:hRule="atLeast"/>
        </w:trPr>
        <w:tc>
          <w:tcPr>
            <w:tcW w:w="793" w:type="pct"/>
            <w:gridSpan w:val="2"/>
            <w:vMerge w:val="restart"/>
            <w:tcBorders>
              <w:top w:val="single" w:color="auto" w:sz="4" w:space="0"/>
              <w:left w:val="single" w:color="auto" w:sz="4" w:space="0"/>
              <w:right w:val="single" w:color="000000" w:sz="4" w:space="0"/>
            </w:tcBorders>
            <w:shd w:val="clear" w:color="auto" w:fill="auto"/>
            <w:vAlign w:val="center"/>
          </w:tcPr>
          <w:p>
            <w:pPr>
              <w:jc w:val="center"/>
              <w:rPr>
                <w:rFonts w:ascii="仿宋_GB2312" w:hAnsi="宋体" w:eastAsia="仿宋_GB2312" w:cs="宋体"/>
                <w:bCs/>
                <w:kern w:val="0"/>
                <w:sz w:val="22"/>
              </w:rPr>
            </w:pPr>
            <w:r>
              <w:rPr>
                <w:rFonts w:hint="eastAsia" w:ascii="仿宋_GB2312" w:hAnsi="宋体" w:eastAsia="仿宋_GB2312" w:cs="宋体"/>
                <w:bCs/>
                <w:kern w:val="0"/>
                <w:sz w:val="22"/>
              </w:rPr>
              <w:t>所属项目/矿权名称</w:t>
            </w:r>
          </w:p>
        </w:tc>
        <w:tc>
          <w:tcPr>
            <w:tcW w:w="793" w:type="pct"/>
            <w:gridSpan w:val="3"/>
            <w:vMerge w:val="restart"/>
            <w:tcBorders>
              <w:top w:val="single" w:color="auto" w:sz="4" w:space="0"/>
              <w:left w:val="single" w:color="auto" w:sz="4" w:space="0"/>
              <w:right w:val="single" w:color="000000" w:sz="4" w:space="0"/>
            </w:tcBorders>
            <w:shd w:val="clear" w:color="auto" w:fill="auto"/>
            <w:vAlign w:val="center"/>
          </w:tcPr>
          <w:p>
            <w:pPr>
              <w:jc w:val="center"/>
              <w:rPr>
                <w:rFonts w:ascii="仿宋_GB2312" w:hAnsi="宋体" w:eastAsia="仿宋_GB2312" w:cs="宋体"/>
                <w:bCs/>
                <w:kern w:val="0"/>
                <w:sz w:val="22"/>
              </w:rPr>
            </w:pPr>
          </w:p>
        </w:tc>
        <w:tc>
          <w:tcPr>
            <w:tcW w:w="1085" w:type="pct"/>
            <w:gridSpan w:val="8"/>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bCs/>
                <w:kern w:val="0"/>
                <w:sz w:val="22"/>
              </w:rPr>
            </w:pPr>
            <w:r>
              <w:rPr>
                <w:rFonts w:hint="eastAsia" w:ascii="仿宋_GB2312" w:hAnsi="宋体" w:eastAsia="仿宋_GB2312" w:cs="宋体"/>
                <w:bCs/>
                <w:kern w:val="0"/>
                <w:sz w:val="22"/>
              </w:rPr>
              <w:t>项目/矿权编号</w:t>
            </w:r>
          </w:p>
        </w:tc>
        <w:tc>
          <w:tcPr>
            <w:tcW w:w="1340"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2"/>
              </w:rPr>
            </w:pP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项目/矿权性质（资金来源）</w:t>
            </w:r>
          </w:p>
        </w:tc>
        <w:tc>
          <w:tcPr>
            <w:tcW w:w="35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　</w:t>
            </w:r>
          </w:p>
        </w:tc>
      </w:tr>
      <w:tr>
        <w:tblPrEx>
          <w:tblCellMar>
            <w:top w:w="0" w:type="dxa"/>
            <w:left w:w="108" w:type="dxa"/>
            <w:bottom w:w="0" w:type="dxa"/>
            <w:right w:w="108" w:type="dxa"/>
          </w:tblCellMar>
        </w:tblPrEx>
        <w:trPr>
          <w:gridAfter w:val="1"/>
          <w:wAfter w:w="35" w:type="pct"/>
          <w:trHeight w:val="570" w:hRule="atLeast"/>
        </w:trPr>
        <w:tc>
          <w:tcPr>
            <w:tcW w:w="793" w:type="pct"/>
            <w:gridSpan w:val="2"/>
            <w:vMerge w:val="continue"/>
            <w:tcBorders>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bCs/>
                <w:kern w:val="0"/>
                <w:sz w:val="22"/>
              </w:rPr>
            </w:pPr>
          </w:p>
        </w:tc>
        <w:tc>
          <w:tcPr>
            <w:tcW w:w="793" w:type="pct"/>
            <w:gridSpan w:val="3"/>
            <w:vMerge w:val="continue"/>
            <w:tcBorders>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bCs/>
                <w:kern w:val="0"/>
                <w:sz w:val="22"/>
              </w:rPr>
            </w:pPr>
          </w:p>
        </w:tc>
        <w:tc>
          <w:tcPr>
            <w:tcW w:w="1085" w:type="pct"/>
            <w:gridSpan w:val="8"/>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2"/>
              </w:rPr>
            </w:pPr>
            <w:r>
              <w:rPr>
                <w:rFonts w:hint="eastAsia" w:ascii="仿宋_GB2312" w:hAnsi="宋体" w:eastAsia="仿宋_GB2312" w:cs="宋体"/>
                <w:bCs/>
                <w:kern w:val="0"/>
                <w:sz w:val="22"/>
              </w:rPr>
              <w:t>项目起止时间/矿权有效期</w:t>
            </w:r>
          </w:p>
        </w:tc>
        <w:tc>
          <w:tcPr>
            <w:tcW w:w="1340"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2"/>
              </w:rPr>
            </w:pPr>
          </w:p>
        </w:tc>
        <w:tc>
          <w:tcPr>
            <w:tcW w:w="5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sz w:val="22"/>
              </w:rPr>
            </w:pPr>
          </w:p>
        </w:tc>
        <w:tc>
          <w:tcPr>
            <w:tcW w:w="3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sz w:val="22"/>
              </w:rPr>
            </w:pPr>
          </w:p>
        </w:tc>
      </w:tr>
      <w:tr>
        <w:tblPrEx>
          <w:tblCellMar>
            <w:top w:w="0" w:type="dxa"/>
            <w:left w:w="108" w:type="dxa"/>
            <w:bottom w:w="0" w:type="dxa"/>
            <w:right w:w="108" w:type="dxa"/>
          </w:tblCellMar>
        </w:tblPrEx>
        <w:trPr>
          <w:gridAfter w:val="1"/>
          <w:wAfter w:w="35" w:type="pct"/>
          <w:trHeight w:val="363" w:hRule="atLeast"/>
        </w:trPr>
        <w:tc>
          <w:tcPr>
            <w:tcW w:w="1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序号</w:t>
            </w:r>
          </w:p>
        </w:tc>
        <w:tc>
          <w:tcPr>
            <w:tcW w:w="1026" w:type="pct"/>
            <w:gridSpan w:val="2"/>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成  果  资　料　名　称</w:t>
            </w:r>
          </w:p>
        </w:tc>
        <w:tc>
          <w:tcPr>
            <w:tcW w:w="2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报送单位档号</w:t>
            </w:r>
          </w:p>
        </w:tc>
        <w:tc>
          <w:tcPr>
            <w:tcW w:w="15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份数</w:t>
            </w:r>
          </w:p>
        </w:tc>
        <w:tc>
          <w:tcPr>
            <w:tcW w:w="1730" w:type="pct"/>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成果资料件数及数据量</w:t>
            </w:r>
          </w:p>
        </w:tc>
        <w:tc>
          <w:tcPr>
            <w:tcW w:w="695" w:type="pct"/>
            <w:gridSpan w:val="3"/>
            <w:vMerge w:val="restart"/>
            <w:tcBorders>
              <w:top w:val="single" w:color="auto" w:sz="4" w:space="0"/>
              <w:left w:val="nil"/>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原始资料件数及总数据量</w:t>
            </w:r>
          </w:p>
        </w:tc>
        <w:tc>
          <w:tcPr>
            <w:tcW w:w="596" w:type="pct"/>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资料形成单位</w:t>
            </w:r>
          </w:p>
        </w:tc>
        <w:tc>
          <w:tcPr>
            <w:tcW w:w="358" w:type="pct"/>
            <w:vMerge w:val="restart"/>
            <w:tcBorders>
              <w:top w:val="nil"/>
              <w:left w:val="single" w:color="auto" w:sz="4" w:space="0"/>
              <w:right w:val="single" w:color="auto" w:sz="4" w:space="0"/>
            </w:tcBorders>
            <w:shd w:val="clear" w:color="auto" w:fill="auto"/>
            <w:vAlign w:val="center"/>
          </w:tcPr>
          <w:p>
            <w:pPr>
              <w:widowControl/>
              <w:ind w:right="-76" w:rightChars="-36"/>
              <w:jc w:val="center"/>
              <w:rPr>
                <w:rFonts w:ascii="仿宋_GB2312" w:hAnsi="仿宋" w:eastAsia="仿宋_GB2312" w:cs="宋体"/>
                <w:bCs/>
                <w:kern w:val="0"/>
                <w:sz w:val="22"/>
              </w:rPr>
            </w:pPr>
            <w:r>
              <w:rPr>
                <w:rFonts w:hint="eastAsia" w:ascii="仿宋_GB2312" w:hAnsi="仿宋" w:eastAsia="仿宋_GB2312" w:cs="宋体"/>
                <w:bCs/>
                <w:kern w:val="0"/>
                <w:sz w:val="22"/>
              </w:rPr>
              <w:t>形成时间</w:t>
            </w:r>
          </w:p>
        </w:tc>
      </w:tr>
      <w:tr>
        <w:tblPrEx>
          <w:tblCellMar>
            <w:top w:w="0" w:type="dxa"/>
            <w:left w:w="108" w:type="dxa"/>
            <w:bottom w:w="0" w:type="dxa"/>
            <w:right w:w="108" w:type="dxa"/>
          </w:tblCellMar>
        </w:tblPrEx>
        <w:trPr>
          <w:gridAfter w:val="1"/>
          <w:wAfter w:w="35" w:type="pct"/>
          <w:trHeight w:val="250" w:hRule="atLeast"/>
        </w:trPr>
        <w:tc>
          <w:tcPr>
            <w:tcW w:w="15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1026" w:type="pct"/>
            <w:gridSpan w:val="2"/>
            <w:vMerge w:val="continue"/>
            <w:tcBorders>
              <w:left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25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15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887" w:type="pct"/>
            <w:gridSpan w:val="6"/>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bCs/>
                <w:kern w:val="0"/>
                <w:sz w:val="22"/>
              </w:rPr>
            </w:pPr>
            <w:r>
              <w:rPr>
                <w:rFonts w:hint="eastAsia" w:ascii="仿宋_GB2312" w:hAnsi="仿宋" w:eastAsia="仿宋_GB2312" w:cs="宋体"/>
                <w:bCs/>
                <w:kern w:val="0"/>
                <w:sz w:val="22"/>
              </w:rPr>
              <w:t>纸质</w:t>
            </w:r>
          </w:p>
        </w:tc>
        <w:tc>
          <w:tcPr>
            <w:tcW w:w="843"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bCs/>
                <w:kern w:val="0"/>
                <w:sz w:val="22"/>
              </w:rPr>
            </w:pPr>
            <w:r>
              <w:rPr>
                <w:rFonts w:hint="eastAsia" w:ascii="仿宋_GB2312" w:hAnsi="仿宋" w:eastAsia="仿宋_GB2312" w:cs="宋体"/>
                <w:bCs/>
                <w:kern w:val="0"/>
                <w:sz w:val="22"/>
              </w:rPr>
              <w:t>电子</w:t>
            </w:r>
          </w:p>
        </w:tc>
        <w:tc>
          <w:tcPr>
            <w:tcW w:w="695" w:type="pct"/>
            <w:gridSpan w:val="3"/>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596"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c>
          <w:tcPr>
            <w:tcW w:w="358"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p>
        </w:tc>
      </w:tr>
      <w:tr>
        <w:tblPrEx>
          <w:tblCellMar>
            <w:top w:w="0" w:type="dxa"/>
            <w:left w:w="108" w:type="dxa"/>
            <w:bottom w:w="0" w:type="dxa"/>
            <w:right w:w="108" w:type="dxa"/>
          </w:tblCellMar>
        </w:tblPrEx>
        <w:trPr>
          <w:gridAfter w:val="1"/>
          <w:wAfter w:w="35" w:type="pct"/>
          <w:trHeight w:val="810" w:hRule="atLeast"/>
        </w:trPr>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c>
          <w:tcPr>
            <w:tcW w:w="1026" w:type="pct"/>
            <w:gridSpan w:val="2"/>
            <w:vMerge w:val="continue"/>
            <w:tcBorders>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c>
          <w:tcPr>
            <w:tcW w:w="25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c>
          <w:tcPr>
            <w:tcW w:w="154"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c>
          <w:tcPr>
            <w:tcW w:w="141" w:type="pct"/>
            <w:tcBorders>
              <w:top w:val="nil"/>
              <w:left w:val="nil"/>
              <w:bottom w:val="single" w:color="auto" w:sz="4" w:space="0"/>
              <w:right w:val="single" w:color="auto" w:sz="4" w:space="0"/>
            </w:tcBorders>
            <w:shd w:val="clear" w:color="auto" w:fill="auto"/>
            <w:vAlign w:val="center"/>
          </w:tcPr>
          <w:p>
            <w:pPr>
              <w:widowControl/>
              <w:ind w:left="-128" w:leftChars="-61" w:right="-73" w:rightChars="-35"/>
              <w:jc w:val="center"/>
              <w:rPr>
                <w:rFonts w:ascii="仿宋_GB2312" w:hAnsi="仿宋" w:eastAsia="仿宋_GB2312" w:cs="宋体"/>
                <w:bCs/>
                <w:kern w:val="0"/>
                <w:sz w:val="22"/>
              </w:rPr>
            </w:pPr>
            <w:r>
              <w:rPr>
                <w:rFonts w:hint="eastAsia" w:ascii="仿宋_GB2312" w:hAnsi="仿宋" w:eastAsia="仿宋_GB2312" w:cs="宋体"/>
                <w:bCs/>
                <w:kern w:val="0"/>
                <w:sz w:val="22"/>
              </w:rPr>
              <w:t>正文</w:t>
            </w:r>
          </w:p>
        </w:tc>
        <w:tc>
          <w:tcPr>
            <w:tcW w:w="149" w:type="pct"/>
            <w:tcBorders>
              <w:top w:val="nil"/>
              <w:left w:val="nil"/>
              <w:bottom w:val="single" w:color="auto" w:sz="4" w:space="0"/>
              <w:right w:val="single" w:color="auto" w:sz="4" w:space="0"/>
            </w:tcBorders>
            <w:shd w:val="clear" w:color="auto" w:fill="auto"/>
            <w:vAlign w:val="center"/>
          </w:tcPr>
          <w:p>
            <w:pPr>
              <w:widowControl/>
              <w:ind w:left="-105" w:leftChars="-50" w:right="-63" w:rightChars="-30"/>
              <w:jc w:val="center"/>
              <w:rPr>
                <w:rFonts w:ascii="仿宋_GB2312" w:hAnsi="仿宋" w:eastAsia="仿宋_GB2312" w:cs="宋体"/>
                <w:bCs/>
                <w:kern w:val="0"/>
                <w:sz w:val="22"/>
              </w:rPr>
            </w:pPr>
            <w:r>
              <w:rPr>
                <w:rFonts w:hint="eastAsia" w:ascii="仿宋_GB2312" w:hAnsi="仿宋" w:eastAsia="仿宋_GB2312" w:cs="宋体"/>
                <w:bCs/>
                <w:kern w:val="0"/>
                <w:sz w:val="22"/>
              </w:rPr>
              <w:t>审批</w:t>
            </w:r>
          </w:p>
        </w:tc>
        <w:tc>
          <w:tcPr>
            <w:tcW w:w="149" w:type="pct"/>
            <w:tcBorders>
              <w:top w:val="nil"/>
              <w:left w:val="nil"/>
              <w:bottom w:val="single" w:color="auto" w:sz="4" w:space="0"/>
              <w:right w:val="single" w:color="auto" w:sz="4" w:space="0"/>
            </w:tcBorders>
            <w:shd w:val="clear" w:color="auto" w:fill="auto"/>
            <w:vAlign w:val="center"/>
          </w:tcPr>
          <w:p>
            <w:pPr>
              <w:widowControl/>
              <w:ind w:left="-107" w:leftChars="-51" w:right="-50" w:rightChars="-24"/>
              <w:jc w:val="center"/>
              <w:rPr>
                <w:rFonts w:ascii="仿宋_GB2312" w:hAnsi="仿宋" w:eastAsia="仿宋_GB2312" w:cs="宋体"/>
                <w:bCs/>
                <w:kern w:val="0"/>
                <w:sz w:val="22"/>
              </w:rPr>
            </w:pPr>
            <w:r>
              <w:rPr>
                <w:rFonts w:hint="eastAsia" w:ascii="仿宋_GB2312" w:hAnsi="仿宋" w:eastAsia="仿宋_GB2312" w:cs="宋体"/>
                <w:bCs/>
                <w:kern w:val="0"/>
                <w:sz w:val="22"/>
              </w:rPr>
              <w:t>附图</w:t>
            </w:r>
          </w:p>
        </w:tc>
        <w:tc>
          <w:tcPr>
            <w:tcW w:w="149" w:type="pct"/>
            <w:tcBorders>
              <w:top w:val="nil"/>
              <w:left w:val="nil"/>
              <w:bottom w:val="single" w:color="auto" w:sz="4" w:space="0"/>
              <w:right w:val="single" w:color="auto" w:sz="4" w:space="0"/>
            </w:tcBorders>
            <w:shd w:val="clear" w:color="auto" w:fill="auto"/>
            <w:vAlign w:val="center"/>
          </w:tcPr>
          <w:p>
            <w:pPr>
              <w:widowControl/>
              <w:ind w:left="-106" w:leftChars="-51" w:right="-40" w:rightChars="-19" w:hanging="1"/>
              <w:jc w:val="center"/>
              <w:rPr>
                <w:rFonts w:ascii="仿宋_GB2312" w:hAnsi="仿宋" w:eastAsia="仿宋_GB2312" w:cs="宋体"/>
                <w:bCs/>
                <w:kern w:val="0"/>
                <w:sz w:val="22"/>
              </w:rPr>
            </w:pPr>
            <w:r>
              <w:rPr>
                <w:rFonts w:hint="eastAsia" w:ascii="仿宋_GB2312" w:hAnsi="仿宋" w:eastAsia="仿宋_GB2312" w:cs="宋体"/>
                <w:bCs/>
                <w:kern w:val="0"/>
                <w:sz w:val="22"/>
              </w:rPr>
              <w:t>附表</w:t>
            </w:r>
          </w:p>
        </w:tc>
        <w:tc>
          <w:tcPr>
            <w:tcW w:w="1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附件</w:t>
            </w:r>
          </w:p>
        </w:tc>
        <w:tc>
          <w:tcPr>
            <w:tcW w:w="1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2"/>
              </w:rPr>
            </w:pPr>
            <w:r>
              <w:rPr>
                <w:rFonts w:hint="eastAsia" w:ascii="仿宋_GB2312" w:hAnsi="仿宋" w:eastAsia="仿宋_GB2312" w:cs="宋体"/>
                <w:bCs/>
                <w:kern w:val="0"/>
                <w:sz w:val="22"/>
              </w:rPr>
              <w:t>其它</w:t>
            </w:r>
          </w:p>
        </w:tc>
        <w:tc>
          <w:tcPr>
            <w:tcW w:w="98"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数据库</w:t>
            </w:r>
          </w:p>
        </w:tc>
        <w:tc>
          <w:tcPr>
            <w:tcW w:w="99"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软件</w:t>
            </w:r>
          </w:p>
        </w:tc>
        <w:tc>
          <w:tcPr>
            <w:tcW w:w="199"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电子文件（个）</w:t>
            </w:r>
          </w:p>
        </w:tc>
        <w:tc>
          <w:tcPr>
            <w:tcW w:w="248"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电子文件夹(个)</w:t>
            </w:r>
          </w:p>
        </w:tc>
        <w:tc>
          <w:tcPr>
            <w:tcW w:w="199"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数据量(MB)</w:t>
            </w:r>
          </w:p>
        </w:tc>
        <w:tc>
          <w:tcPr>
            <w:tcW w:w="249"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纸质文件(个)</w:t>
            </w:r>
          </w:p>
        </w:tc>
        <w:tc>
          <w:tcPr>
            <w:tcW w:w="197"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电子文件（个）</w:t>
            </w:r>
          </w:p>
        </w:tc>
        <w:tc>
          <w:tcPr>
            <w:tcW w:w="249" w:type="pct"/>
            <w:tcBorders>
              <w:top w:val="nil"/>
              <w:left w:val="nil"/>
              <w:bottom w:val="single" w:color="auto" w:sz="4" w:space="0"/>
              <w:right w:val="single" w:color="auto" w:sz="4" w:space="0"/>
            </w:tcBorders>
            <w:shd w:val="clear" w:color="auto" w:fill="auto"/>
            <w:vAlign w:val="center"/>
          </w:tcPr>
          <w:p>
            <w:pPr>
              <w:widowControl/>
              <w:ind w:left="-109" w:leftChars="-52" w:right="-107" w:rightChars="-51"/>
              <w:jc w:val="center"/>
              <w:rPr>
                <w:rFonts w:ascii="仿宋_GB2312" w:hAnsi="仿宋" w:eastAsia="仿宋_GB2312" w:cs="宋体"/>
                <w:bCs/>
                <w:kern w:val="0"/>
                <w:sz w:val="22"/>
              </w:rPr>
            </w:pPr>
            <w:r>
              <w:rPr>
                <w:rFonts w:hint="eastAsia" w:ascii="仿宋_GB2312" w:hAnsi="仿宋" w:eastAsia="仿宋_GB2312" w:cs="宋体"/>
                <w:bCs/>
                <w:kern w:val="0"/>
                <w:sz w:val="22"/>
              </w:rPr>
              <w:t>数据量(MB)</w:t>
            </w:r>
          </w:p>
        </w:tc>
        <w:tc>
          <w:tcPr>
            <w:tcW w:w="596" w:type="pct"/>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c>
          <w:tcPr>
            <w:tcW w:w="358" w:type="pct"/>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Cs/>
                <w:kern w:val="0"/>
                <w:sz w:val="22"/>
              </w:rPr>
            </w:pPr>
          </w:p>
        </w:tc>
      </w:tr>
      <w:tr>
        <w:tblPrEx>
          <w:tblCellMar>
            <w:top w:w="0" w:type="dxa"/>
            <w:left w:w="108" w:type="dxa"/>
            <w:bottom w:w="0" w:type="dxa"/>
            <w:right w:w="108" w:type="dxa"/>
          </w:tblCellMar>
        </w:tblPrEx>
        <w:trPr>
          <w:gridAfter w:val="1"/>
          <w:wAfter w:w="35" w:type="pct"/>
          <w:trHeight w:val="270" w:hRule="atLeast"/>
        </w:trPr>
        <w:tc>
          <w:tcPr>
            <w:tcW w:w="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1026"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2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54"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24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2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97"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249"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35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gridAfter w:val="1"/>
          <w:wAfter w:w="35" w:type="pct"/>
          <w:trHeight w:val="270" w:hRule="atLeast"/>
        </w:trPr>
        <w:tc>
          <w:tcPr>
            <w:tcW w:w="1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02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5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1"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49"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gridAfter w:val="1"/>
          <w:wAfter w:w="35" w:type="pct"/>
          <w:trHeight w:val="270" w:hRule="atLeast"/>
        </w:trPr>
        <w:tc>
          <w:tcPr>
            <w:tcW w:w="1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02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5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5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41"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9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9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4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197"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249"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35" w:type="pct"/>
          <w:trHeight w:val="555" w:hRule="atLeast"/>
        </w:trPr>
        <w:tc>
          <w:tcPr>
            <w:tcW w:w="4965"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2"/>
              </w:rPr>
            </w:pPr>
            <w:r>
              <w:rPr>
                <w:rFonts w:hint="eastAsia" w:ascii="仿宋_GB2312" w:hAnsi="仿宋" w:eastAsia="仿宋_GB2312" w:cs="宋体"/>
                <w:kern w:val="0"/>
                <w:sz w:val="22"/>
              </w:rPr>
              <w:t>备注：</w:t>
            </w:r>
          </w:p>
        </w:tc>
      </w:tr>
      <w:tr>
        <w:tblPrEx>
          <w:tblCellMar>
            <w:top w:w="0" w:type="dxa"/>
            <w:left w:w="108" w:type="dxa"/>
            <w:bottom w:w="0" w:type="dxa"/>
            <w:right w:w="108" w:type="dxa"/>
          </w:tblCellMar>
        </w:tblPrEx>
        <w:trPr>
          <w:gridAfter w:val="1"/>
          <w:wAfter w:w="35" w:type="pct"/>
          <w:trHeight w:val="600" w:hRule="atLeast"/>
        </w:trPr>
        <w:tc>
          <w:tcPr>
            <w:tcW w:w="4965" w:type="pct"/>
            <w:gridSpan w:val="21"/>
            <w:tcBorders>
              <w:top w:val="single" w:color="auto" w:sz="4" w:space="0"/>
              <w:left w:val="nil"/>
              <w:bottom w:val="nil"/>
              <w:right w:val="nil"/>
            </w:tcBorders>
            <w:shd w:val="clear" w:color="auto" w:fill="auto"/>
            <w:vAlign w:val="bottom"/>
          </w:tcPr>
          <w:p>
            <w:pPr>
              <w:widowControl/>
              <w:jc w:val="left"/>
              <w:rPr>
                <w:rFonts w:ascii="仿宋_GB2312" w:hAnsi="仿宋" w:eastAsia="仿宋_GB2312" w:cs="宋体"/>
                <w:kern w:val="0"/>
                <w:sz w:val="22"/>
              </w:rPr>
            </w:pPr>
            <w:r>
              <w:rPr>
                <w:rFonts w:hint="eastAsia" w:ascii="仿宋_GB2312" w:hAnsi="仿宋" w:eastAsia="仿宋_GB2312" w:cs="宋体"/>
                <w:kern w:val="0"/>
                <w:sz w:val="22"/>
              </w:rPr>
              <w:t>报送单位（盖章）：                 报送人：                              接收单位（盖章）：                   接收人：</w:t>
            </w:r>
          </w:p>
        </w:tc>
      </w:tr>
      <w:tr>
        <w:tblPrEx>
          <w:tblCellMar>
            <w:top w:w="0" w:type="dxa"/>
            <w:left w:w="108" w:type="dxa"/>
            <w:bottom w:w="0" w:type="dxa"/>
            <w:right w:w="108" w:type="dxa"/>
          </w:tblCellMar>
        </w:tblPrEx>
        <w:trPr>
          <w:gridAfter w:val="1"/>
          <w:wAfter w:w="35" w:type="pct"/>
          <w:trHeight w:val="630" w:hRule="atLeast"/>
        </w:trPr>
        <w:tc>
          <w:tcPr>
            <w:tcW w:w="4965" w:type="pct"/>
            <w:gridSpan w:val="21"/>
            <w:tcBorders>
              <w:top w:val="nil"/>
              <w:left w:val="nil"/>
              <w:bottom w:val="nil"/>
              <w:right w:val="nil"/>
            </w:tcBorders>
            <w:shd w:val="clear" w:color="auto" w:fill="auto"/>
            <w:vAlign w:val="center"/>
          </w:tcPr>
          <w:p>
            <w:pPr>
              <w:widowControl/>
              <w:jc w:val="left"/>
              <w:rPr>
                <w:rFonts w:ascii="仿宋_GB2312" w:hAnsi="仿宋" w:eastAsia="仿宋_GB2312" w:cs="宋体"/>
                <w:kern w:val="0"/>
                <w:sz w:val="22"/>
              </w:rPr>
            </w:pPr>
            <w:r>
              <w:rPr>
                <w:rFonts w:hint="eastAsia" w:ascii="仿宋_GB2312" w:hAnsi="仿宋" w:eastAsia="仿宋_GB2312" w:cs="宋体"/>
                <w:kern w:val="0"/>
                <w:sz w:val="22"/>
              </w:rPr>
              <w:t>报送日期：     年   月   日        联系电话：                            接收日期：     年   月   日          电话：</w:t>
            </w:r>
          </w:p>
        </w:tc>
      </w:tr>
    </w:tbl>
    <w:p>
      <w:pPr>
        <w:rPr>
          <w:rFonts w:ascii="仿宋_GB2312" w:eastAsia="仿宋_GB2312"/>
          <w:szCs w:val="21"/>
        </w:rPr>
      </w:pPr>
      <w:r>
        <w:rPr>
          <w:rFonts w:hint="eastAsia" w:ascii="仿宋_GB2312" w:hAnsi="华文仿宋" w:eastAsia="仿宋_GB2312"/>
          <w:szCs w:val="21"/>
        </w:rPr>
        <w:t>说明：</w:t>
      </w:r>
      <w:r>
        <w:rPr>
          <w:rFonts w:hint="eastAsia" w:ascii="仿宋_GB2312" w:hAnsi="华文仿宋" w:eastAsia="仿宋_GB2312" w:cs="黑体"/>
          <w:szCs w:val="21"/>
        </w:rPr>
        <w:t xml:space="preserve">此单一式2份，汇交人1份，负责接收地质资料的馆藏机构1份。  </w:t>
      </w:r>
    </w:p>
    <w:p>
      <w:pPr>
        <w:spacing w:line="360" w:lineRule="auto"/>
        <w:rPr>
          <w:rFonts w:ascii="黑体" w:eastAsia="黑体" w:cs="黑体"/>
          <w:sz w:val="32"/>
          <w:szCs w:val="32"/>
        </w:rPr>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pPr>
    </w:p>
    <w:p>
      <w:pPr>
        <w:adjustRightInd w:val="0"/>
        <w:snapToGrid w:val="0"/>
        <w:spacing w:line="360" w:lineRule="auto"/>
        <w:rPr>
          <w:rFonts w:ascii="华文中宋" w:hAnsi="华文中宋" w:eastAsia="华文中宋" w:cs="黑体"/>
          <w:b/>
          <w:bCs/>
          <w:sz w:val="36"/>
          <w:szCs w:val="36"/>
        </w:rPr>
      </w:pPr>
      <w:r>
        <w:rPr>
          <w:rFonts w:hint="eastAsia" w:ascii="黑体" w:hAnsi="宋体" w:eastAsia="黑体" w:cs="黑体"/>
          <w:sz w:val="32"/>
          <w:szCs w:val="32"/>
        </w:rPr>
        <w:t>附</w:t>
      </w:r>
      <w:r>
        <w:rPr>
          <w:rFonts w:hint="eastAsia" w:ascii="黑体" w:hAnsi="华文中宋" w:eastAsia="黑体" w:cs="黑体"/>
          <w:sz w:val="32"/>
          <w:szCs w:val="32"/>
        </w:rPr>
        <w:t>件</w:t>
      </w:r>
      <w:r>
        <w:rPr>
          <w:rFonts w:hint="eastAsia" w:ascii="黑体" w:hAnsi="宋体" w:eastAsia="黑体" w:cs="黑体"/>
          <w:sz w:val="32"/>
          <w:szCs w:val="32"/>
        </w:rPr>
        <w:t>3</w:t>
      </w:r>
    </w:p>
    <w:p>
      <w:pPr>
        <w:widowControl/>
        <w:jc w:val="center"/>
        <w:rPr>
          <w:rFonts w:ascii="宋体" w:hAnsi="宋体"/>
          <w:b/>
          <w:sz w:val="36"/>
          <w:szCs w:val="36"/>
        </w:rPr>
      </w:pPr>
      <w:r>
        <w:rPr>
          <w:rFonts w:hint="eastAsia" w:ascii="宋体" w:hAnsi="宋体"/>
          <w:b/>
          <w:sz w:val="36"/>
          <w:szCs w:val="36"/>
        </w:rPr>
        <w:t>地质资料汇交汇总表（表一）</w:t>
      </w:r>
    </w:p>
    <w:tbl>
      <w:tblPr>
        <w:tblStyle w:val="14"/>
        <w:tblpPr w:leftFromText="180" w:rightFromText="180" w:vertAnchor="text" w:horzAnchor="margin" w:tblpXSpec="center" w:tblpY="134"/>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710"/>
        <w:gridCol w:w="709"/>
        <w:gridCol w:w="708"/>
        <w:gridCol w:w="698"/>
        <w:gridCol w:w="12"/>
        <w:gridCol w:w="698"/>
        <w:gridCol w:w="353"/>
        <w:gridCol w:w="382"/>
        <w:gridCol w:w="852"/>
        <w:gridCol w:w="601"/>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9" w:type="dxa"/>
            <w:gridSpan w:val="2"/>
            <w:vAlign w:val="center"/>
          </w:tcPr>
          <w:p>
            <w:pPr>
              <w:jc w:val="center"/>
              <w:rPr>
                <w:rFonts w:ascii="仿宋_GB2312" w:eastAsia="仿宋_GB2312"/>
                <w:spacing w:val="-4"/>
              </w:rPr>
            </w:pPr>
            <w:r>
              <w:rPr>
                <w:rFonts w:hint="eastAsia" w:ascii="仿宋_GB2312" w:eastAsia="仿宋_GB2312"/>
                <w:spacing w:val="-4"/>
              </w:rPr>
              <w:t xml:space="preserve"> 成果资料名称</w:t>
            </w:r>
          </w:p>
        </w:tc>
        <w:tc>
          <w:tcPr>
            <w:tcW w:w="7016" w:type="dxa"/>
            <w:gridSpan w:val="12"/>
            <w:vAlign w:val="center"/>
          </w:tcPr>
          <w:p>
            <w:pPr>
              <w:rPr>
                <w:rFonts w:ascii="仿宋_GB2312" w:eastAsia="仿宋_GB2312"/>
                <w:strike/>
                <w:spacing w:val="-4"/>
                <w:highlight w:val="yellow"/>
              </w:rPr>
            </w:pPr>
            <w:bookmarkStart w:id="0" w:name="载体编号"/>
            <w:bookmarkEnd w:id="0"/>
            <w:bookmarkStart w:id="1" w:name="档号"/>
            <w:bookmarkEnd w:id="1"/>
            <w:bookmarkStart w:id="2" w:name="电子文档号"/>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9" w:type="dxa"/>
            <w:gridSpan w:val="2"/>
            <w:vAlign w:val="center"/>
          </w:tcPr>
          <w:p>
            <w:pPr>
              <w:jc w:val="center"/>
              <w:rPr>
                <w:rFonts w:hint="eastAsia" w:ascii="仿宋_GB2312" w:eastAsia="仿宋_GB2312"/>
                <w:spacing w:val="-4"/>
              </w:rPr>
            </w:pPr>
            <w:r>
              <w:rPr>
                <w:rFonts w:hint="eastAsia" w:ascii="仿宋_GB2312" w:eastAsia="仿宋_GB2312"/>
                <w:spacing w:val="-4"/>
              </w:rPr>
              <w:t>主要编著者</w:t>
            </w:r>
          </w:p>
        </w:tc>
        <w:tc>
          <w:tcPr>
            <w:tcW w:w="7016" w:type="dxa"/>
            <w:gridSpan w:val="12"/>
            <w:vAlign w:val="center"/>
          </w:tcPr>
          <w:p>
            <w:pPr>
              <w:rPr>
                <w:rFonts w:ascii="仿宋_GB2312" w:eastAsia="仿宋_GB2312"/>
                <w:strike/>
                <w:spacing w:val="-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809" w:type="dxa"/>
            <w:gridSpan w:val="2"/>
            <w:vAlign w:val="center"/>
          </w:tcPr>
          <w:p>
            <w:pPr>
              <w:jc w:val="center"/>
              <w:rPr>
                <w:rFonts w:hint="eastAsia" w:ascii="仿宋_GB2312" w:eastAsia="仿宋_GB2312"/>
                <w:spacing w:val="-4"/>
              </w:rPr>
            </w:pPr>
            <w:r>
              <w:rPr>
                <w:rFonts w:hint="eastAsia" w:ascii="仿宋_GB2312" w:eastAsia="仿宋_GB2312"/>
                <w:spacing w:val="-4"/>
              </w:rPr>
              <w:t>所属项目/矿权</w:t>
            </w:r>
          </w:p>
          <w:p>
            <w:pPr>
              <w:jc w:val="center"/>
              <w:rPr>
                <w:rFonts w:ascii="仿宋_GB2312" w:eastAsia="仿宋_GB2312"/>
                <w:spacing w:val="-4"/>
              </w:rPr>
            </w:pPr>
            <w:r>
              <w:rPr>
                <w:rFonts w:hint="eastAsia" w:ascii="仿宋_GB2312" w:eastAsia="仿宋_GB2312"/>
                <w:spacing w:val="-4"/>
              </w:rPr>
              <w:t>名称</w:t>
            </w:r>
          </w:p>
        </w:tc>
        <w:tc>
          <w:tcPr>
            <w:tcW w:w="7016" w:type="dxa"/>
            <w:gridSpan w:val="12"/>
            <w:vAlign w:val="center"/>
          </w:tcPr>
          <w:p>
            <w:pPr>
              <w:jc w:val="center"/>
              <w:rPr>
                <w:rFonts w:ascii="仿宋_GB2312" w:eastAsia="仿宋_GB2312"/>
                <w:b/>
                <w:spacing w:val="-4"/>
                <w:sz w:val="24"/>
                <w:szCs w:val="24"/>
              </w:rPr>
            </w:pPr>
            <w:bookmarkStart w:id="3" w:name="题名"/>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809" w:type="dxa"/>
            <w:gridSpan w:val="2"/>
            <w:vAlign w:val="center"/>
          </w:tcPr>
          <w:p>
            <w:pPr>
              <w:jc w:val="center"/>
              <w:rPr>
                <w:rFonts w:hint="eastAsia" w:ascii="仿宋_GB2312" w:eastAsia="仿宋_GB2312"/>
                <w:spacing w:val="-4"/>
              </w:rPr>
            </w:pPr>
            <w:r>
              <w:rPr>
                <w:rFonts w:hint="eastAsia" w:ascii="仿宋_GB2312" w:eastAsia="仿宋_GB2312"/>
                <w:spacing w:val="-4"/>
              </w:rPr>
              <w:t>所属项目/矿权</w:t>
            </w:r>
          </w:p>
          <w:p>
            <w:pPr>
              <w:jc w:val="center"/>
              <w:rPr>
                <w:rFonts w:hint="eastAsia" w:ascii="仿宋_GB2312" w:eastAsia="仿宋_GB2312"/>
                <w:spacing w:val="-4"/>
              </w:rPr>
            </w:pPr>
            <w:r>
              <w:rPr>
                <w:rFonts w:hint="eastAsia" w:ascii="仿宋_GB2312" w:eastAsia="仿宋_GB2312"/>
                <w:spacing w:val="-4"/>
              </w:rPr>
              <w:t>编号</w:t>
            </w:r>
          </w:p>
        </w:tc>
        <w:tc>
          <w:tcPr>
            <w:tcW w:w="7016" w:type="dxa"/>
            <w:gridSpan w:val="12"/>
            <w:vAlign w:val="center"/>
          </w:tcPr>
          <w:p>
            <w:pPr>
              <w:jc w:val="center"/>
              <w:rPr>
                <w:rFonts w:ascii="仿宋_GB2312" w:eastAsia="仿宋_GB2312"/>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75" w:type="dxa"/>
            <w:vMerge w:val="restart"/>
            <w:vAlign w:val="center"/>
          </w:tcPr>
          <w:p>
            <w:pPr>
              <w:jc w:val="center"/>
              <w:rPr>
                <w:rFonts w:ascii="仿宋_GB2312" w:eastAsia="仿宋_GB2312"/>
                <w:spacing w:val="-4"/>
              </w:rPr>
            </w:pPr>
            <w:r>
              <w:rPr>
                <w:rFonts w:hint="eastAsia" w:ascii="仿宋_GB2312" w:eastAsia="仿宋_GB2312"/>
                <w:spacing w:val="-4"/>
              </w:rPr>
              <w:t>文</w:t>
            </w:r>
          </w:p>
          <w:p>
            <w:pPr>
              <w:jc w:val="center"/>
              <w:rPr>
                <w:rFonts w:ascii="仿宋_GB2312" w:eastAsia="仿宋_GB2312"/>
                <w:spacing w:val="-4"/>
              </w:rPr>
            </w:pPr>
            <w:r>
              <w:rPr>
                <w:rFonts w:hint="eastAsia" w:ascii="仿宋_GB2312" w:eastAsia="仿宋_GB2312"/>
                <w:spacing w:val="-4"/>
              </w:rPr>
              <w:t>件</w:t>
            </w:r>
          </w:p>
          <w:p>
            <w:pPr>
              <w:jc w:val="center"/>
              <w:rPr>
                <w:rFonts w:ascii="仿宋_GB2312" w:eastAsia="仿宋_GB2312"/>
                <w:spacing w:val="-4"/>
              </w:rPr>
            </w:pPr>
            <w:r>
              <w:rPr>
                <w:rFonts w:hint="eastAsia" w:ascii="仿宋_GB2312" w:eastAsia="仿宋_GB2312"/>
                <w:spacing w:val="-4"/>
              </w:rPr>
              <w:t>数</w:t>
            </w:r>
          </w:p>
          <w:p>
            <w:pPr>
              <w:jc w:val="center"/>
              <w:rPr>
                <w:rFonts w:ascii="仿宋_GB2312" w:eastAsia="仿宋_GB2312"/>
                <w:spacing w:val="-4"/>
              </w:rPr>
            </w:pPr>
            <w:r>
              <w:rPr>
                <w:rFonts w:hint="eastAsia" w:ascii="仿宋_GB2312" w:eastAsia="仿宋_GB2312"/>
                <w:spacing w:val="-4"/>
              </w:rPr>
              <w:t>量</w:t>
            </w:r>
          </w:p>
          <w:p>
            <w:pPr>
              <w:jc w:val="center"/>
              <w:rPr>
                <w:rFonts w:ascii="仿宋_GB2312" w:eastAsia="仿宋_GB2312"/>
                <w:spacing w:val="-4"/>
              </w:rPr>
            </w:pPr>
            <w:r>
              <w:rPr>
                <w:rFonts w:hint="eastAsia" w:ascii="仿宋_GB2312" w:eastAsia="仿宋_GB2312"/>
                <w:spacing w:val="-4"/>
              </w:rPr>
              <w:t>（件）</w:t>
            </w:r>
          </w:p>
        </w:tc>
        <w:tc>
          <w:tcPr>
            <w:tcW w:w="1134" w:type="dxa"/>
            <w:vAlign w:val="center"/>
          </w:tcPr>
          <w:p>
            <w:pPr>
              <w:jc w:val="center"/>
              <w:rPr>
                <w:rFonts w:ascii="仿宋_GB2312" w:eastAsia="仿宋_GB2312"/>
                <w:spacing w:val="-4"/>
              </w:rPr>
            </w:pPr>
            <w:r>
              <w:rPr>
                <w:rFonts w:hint="eastAsia" w:ascii="仿宋_GB2312" w:eastAsia="仿宋_GB2312"/>
                <w:spacing w:val="-4"/>
              </w:rPr>
              <w:t>成果资料</w:t>
            </w:r>
          </w:p>
        </w:tc>
        <w:tc>
          <w:tcPr>
            <w:tcW w:w="709" w:type="dxa"/>
            <w:vAlign w:val="center"/>
          </w:tcPr>
          <w:p>
            <w:pPr>
              <w:jc w:val="center"/>
              <w:rPr>
                <w:rFonts w:ascii="仿宋_GB2312" w:eastAsia="仿宋_GB2312"/>
                <w:spacing w:val="-4"/>
              </w:rPr>
            </w:pPr>
            <w:r>
              <w:rPr>
                <w:rFonts w:hint="eastAsia" w:ascii="仿宋_GB2312" w:eastAsia="仿宋_GB2312"/>
                <w:spacing w:val="-4"/>
              </w:rPr>
              <w:t>正文</w:t>
            </w:r>
          </w:p>
        </w:tc>
        <w:tc>
          <w:tcPr>
            <w:tcW w:w="710" w:type="dxa"/>
            <w:vAlign w:val="center"/>
          </w:tcPr>
          <w:p>
            <w:pPr>
              <w:jc w:val="center"/>
              <w:rPr>
                <w:rFonts w:ascii="仿宋_GB2312" w:eastAsia="仿宋_GB2312"/>
                <w:spacing w:val="-4"/>
              </w:rPr>
            </w:pPr>
            <w:r>
              <w:rPr>
                <w:rFonts w:hint="eastAsia" w:ascii="仿宋_GB2312" w:eastAsia="仿宋_GB2312"/>
                <w:spacing w:val="-4"/>
              </w:rPr>
              <w:t>审批</w:t>
            </w:r>
          </w:p>
        </w:tc>
        <w:tc>
          <w:tcPr>
            <w:tcW w:w="709" w:type="dxa"/>
            <w:vAlign w:val="center"/>
          </w:tcPr>
          <w:p>
            <w:pPr>
              <w:jc w:val="center"/>
              <w:rPr>
                <w:rFonts w:ascii="仿宋_GB2312" w:eastAsia="仿宋_GB2312"/>
                <w:spacing w:val="-4"/>
              </w:rPr>
            </w:pPr>
            <w:r>
              <w:rPr>
                <w:rFonts w:hint="eastAsia" w:ascii="仿宋_GB2312" w:eastAsia="仿宋_GB2312"/>
                <w:spacing w:val="-4"/>
              </w:rPr>
              <w:t>附图</w:t>
            </w:r>
          </w:p>
        </w:tc>
        <w:tc>
          <w:tcPr>
            <w:tcW w:w="708" w:type="dxa"/>
            <w:vAlign w:val="center"/>
          </w:tcPr>
          <w:p>
            <w:pPr>
              <w:jc w:val="center"/>
              <w:rPr>
                <w:rFonts w:ascii="仿宋_GB2312" w:eastAsia="仿宋_GB2312"/>
                <w:spacing w:val="-4"/>
              </w:rPr>
            </w:pPr>
            <w:r>
              <w:rPr>
                <w:rFonts w:hint="eastAsia" w:ascii="仿宋_GB2312" w:eastAsia="仿宋_GB2312"/>
                <w:spacing w:val="-4"/>
              </w:rPr>
              <w:t>附表</w:t>
            </w:r>
          </w:p>
        </w:tc>
        <w:tc>
          <w:tcPr>
            <w:tcW w:w="710" w:type="dxa"/>
            <w:gridSpan w:val="2"/>
            <w:vAlign w:val="center"/>
          </w:tcPr>
          <w:p>
            <w:pPr>
              <w:jc w:val="center"/>
              <w:rPr>
                <w:rFonts w:ascii="仿宋_GB2312" w:eastAsia="仿宋_GB2312"/>
                <w:spacing w:val="-4"/>
              </w:rPr>
            </w:pPr>
            <w:r>
              <w:rPr>
                <w:rFonts w:hint="eastAsia" w:ascii="仿宋_GB2312" w:eastAsia="仿宋_GB2312"/>
                <w:spacing w:val="-4"/>
              </w:rPr>
              <w:t>附件</w:t>
            </w:r>
          </w:p>
        </w:tc>
        <w:tc>
          <w:tcPr>
            <w:tcW w:w="1433" w:type="dxa"/>
            <w:gridSpan w:val="3"/>
            <w:vAlign w:val="center"/>
          </w:tcPr>
          <w:p>
            <w:pPr>
              <w:jc w:val="center"/>
              <w:rPr>
                <w:rFonts w:ascii="仿宋_GB2312" w:eastAsia="仿宋_GB2312"/>
                <w:spacing w:val="-4"/>
              </w:rPr>
            </w:pPr>
            <w:r>
              <w:rPr>
                <w:rFonts w:hint="eastAsia" w:ascii="仿宋_GB2312" w:eastAsia="仿宋_GB2312"/>
                <w:spacing w:val="-4"/>
              </w:rPr>
              <w:t>数据库和软件</w:t>
            </w:r>
          </w:p>
        </w:tc>
        <w:tc>
          <w:tcPr>
            <w:tcW w:w="852" w:type="dxa"/>
            <w:vAlign w:val="center"/>
          </w:tcPr>
          <w:p>
            <w:pPr>
              <w:jc w:val="center"/>
              <w:rPr>
                <w:rFonts w:ascii="仿宋_GB2312" w:eastAsia="仿宋_GB2312"/>
                <w:spacing w:val="-4"/>
              </w:rPr>
            </w:pPr>
            <w:r>
              <w:rPr>
                <w:rFonts w:hint="eastAsia" w:ascii="仿宋_GB2312" w:eastAsia="仿宋_GB2312"/>
                <w:spacing w:val="-4"/>
              </w:rPr>
              <w:t>多媒体</w:t>
            </w:r>
          </w:p>
        </w:tc>
        <w:tc>
          <w:tcPr>
            <w:tcW w:w="1185" w:type="dxa"/>
            <w:gridSpan w:val="2"/>
            <w:vAlign w:val="center"/>
          </w:tcPr>
          <w:p>
            <w:pPr>
              <w:jc w:val="center"/>
              <w:rPr>
                <w:rFonts w:ascii="仿宋_GB2312" w:eastAsia="仿宋_GB2312"/>
                <w:spacing w:val="-4"/>
              </w:rPr>
            </w:pPr>
            <w:r>
              <w:rPr>
                <w:rFonts w:hint="eastAsia" w:ascii="仿宋_GB2312" w:eastAsia="仿宋_GB2312"/>
                <w:spacing w:val="-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75" w:type="dxa"/>
            <w:vMerge w:val="continue"/>
            <w:vAlign w:val="center"/>
          </w:tcPr>
          <w:p>
            <w:pPr>
              <w:jc w:val="center"/>
              <w:rPr>
                <w:rFonts w:ascii="仿宋_GB2312" w:eastAsia="仿宋_GB2312"/>
                <w:spacing w:val="-4"/>
              </w:rPr>
            </w:pPr>
          </w:p>
        </w:tc>
        <w:tc>
          <w:tcPr>
            <w:tcW w:w="1134" w:type="dxa"/>
            <w:vAlign w:val="center"/>
          </w:tcPr>
          <w:p>
            <w:pPr>
              <w:jc w:val="center"/>
              <w:rPr>
                <w:rFonts w:ascii="仿宋_GB2312" w:eastAsia="仿宋_GB2312"/>
                <w:spacing w:val="-4"/>
              </w:rPr>
            </w:pPr>
            <w:r>
              <w:rPr>
                <w:rFonts w:hint="eastAsia" w:ascii="仿宋_GB2312" w:eastAsia="仿宋_GB2312"/>
                <w:spacing w:val="-4"/>
              </w:rPr>
              <w:t>纸质文件</w:t>
            </w:r>
          </w:p>
        </w:tc>
        <w:tc>
          <w:tcPr>
            <w:tcW w:w="709" w:type="dxa"/>
            <w:vAlign w:val="center"/>
          </w:tcPr>
          <w:p>
            <w:pPr>
              <w:jc w:val="center"/>
              <w:rPr>
                <w:rFonts w:ascii="仿宋_GB2312" w:eastAsia="仿宋_GB2312"/>
                <w:spacing w:val="-4"/>
              </w:rPr>
            </w:pPr>
          </w:p>
        </w:tc>
        <w:tc>
          <w:tcPr>
            <w:tcW w:w="710" w:type="dxa"/>
            <w:vAlign w:val="center"/>
          </w:tcPr>
          <w:p>
            <w:pPr>
              <w:jc w:val="center"/>
              <w:rPr>
                <w:rFonts w:ascii="仿宋_GB2312" w:eastAsia="仿宋_GB2312"/>
                <w:spacing w:val="-4"/>
              </w:rPr>
            </w:pPr>
          </w:p>
        </w:tc>
        <w:tc>
          <w:tcPr>
            <w:tcW w:w="709" w:type="dxa"/>
            <w:vAlign w:val="center"/>
          </w:tcPr>
          <w:p>
            <w:pPr>
              <w:jc w:val="center"/>
              <w:rPr>
                <w:rFonts w:ascii="仿宋_GB2312" w:eastAsia="仿宋_GB2312"/>
                <w:spacing w:val="-4"/>
              </w:rPr>
            </w:pPr>
          </w:p>
        </w:tc>
        <w:tc>
          <w:tcPr>
            <w:tcW w:w="708" w:type="dxa"/>
            <w:vAlign w:val="center"/>
          </w:tcPr>
          <w:p>
            <w:pPr>
              <w:jc w:val="center"/>
              <w:rPr>
                <w:rFonts w:ascii="仿宋_GB2312" w:eastAsia="仿宋_GB2312"/>
                <w:spacing w:val="-4"/>
              </w:rPr>
            </w:pPr>
          </w:p>
        </w:tc>
        <w:tc>
          <w:tcPr>
            <w:tcW w:w="710" w:type="dxa"/>
            <w:gridSpan w:val="2"/>
            <w:vAlign w:val="center"/>
          </w:tcPr>
          <w:p>
            <w:pPr>
              <w:jc w:val="center"/>
              <w:rPr>
                <w:rFonts w:ascii="仿宋_GB2312" w:eastAsia="仿宋_GB2312"/>
                <w:spacing w:val="-4"/>
              </w:rPr>
            </w:pPr>
          </w:p>
        </w:tc>
        <w:tc>
          <w:tcPr>
            <w:tcW w:w="1433" w:type="dxa"/>
            <w:gridSpan w:val="3"/>
            <w:vAlign w:val="center"/>
          </w:tcPr>
          <w:p>
            <w:pPr>
              <w:jc w:val="center"/>
              <w:rPr>
                <w:rFonts w:ascii="仿宋_GB2312" w:eastAsia="仿宋_GB2312"/>
                <w:spacing w:val="-4"/>
              </w:rPr>
            </w:pPr>
          </w:p>
        </w:tc>
        <w:tc>
          <w:tcPr>
            <w:tcW w:w="852" w:type="dxa"/>
            <w:vAlign w:val="center"/>
          </w:tcPr>
          <w:p>
            <w:pPr>
              <w:jc w:val="center"/>
              <w:rPr>
                <w:rFonts w:ascii="仿宋_GB2312" w:eastAsia="仿宋_GB2312"/>
                <w:spacing w:val="-4"/>
              </w:rPr>
            </w:pPr>
          </w:p>
        </w:tc>
        <w:tc>
          <w:tcPr>
            <w:tcW w:w="1185" w:type="dxa"/>
            <w:gridSpan w:val="2"/>
            <w:vAlign w:val="center"/>
          </w:tcPr>
          <w:p>
            <w:pPr>
              <w:jc w:val="center"/>
              <w:rPr>
                <w:rFonts w:ascii="仿宋_GB2312" w:eastAsia="仿宋_GB2312"/>
                <w:spacing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源电子文件</w:t>
            </w:r>
          </w:p>
        </w:tc>
        <w:tc>
          <w:tcPr>
            <w:tcW w:w="709" w:type="dxa"/>
            <w:vAlign w:val="center"/>
          </w:tcPr>
          <w:p>
            <w:pPr>
              <w:jc w:val="center"/>
              <w:rPr>
                <w:rFonts w:ascii="仿宋_GB2312" w:eastAsia="仿宋_GB2312"/>
                <w:spacing w:val="-4"/>
              </w:rPr>
            </w:pPr>
            <w:bookmarkStart w:id="4" w:name="正文源电子数量"/>
            <w:bookmarkEnd w:id="4"/>
          </w:p>
        </w:tc>
        <w:tc>
          <w:tcPr>
            <w:tcW w:w="710" w:type="dxa"/>
            <w:vAlign w:val="center"/>
          </w:tcPr>
          <w:p>
            <w:pPr>
              <w:pStyle w:val="40"/>
              <w:widowControl w:val="0"/>
              <w:spacing w:before="0" w:line="240" w:lineRule="auto"/>
              <w:rPr>
                <w:rFonts w:ascii="仿宋_GB2312" w:eastAsia="仿宋_GB2312"/>
                <w:spacing w:val="-4"/>
                <w:kern w:val="2"/>
              </w:rPr>
            </w:pPr>
            <w:bookmarkStart w:id="5" w:name="审批源电子数量"/>
            <w:bookmarkEnd w:id="5"/>
          </w:p>
        </w:tc>
        <w:tc>
          <w:tcPr>
            <w:tcW w:w="709" w:type="dxa"/>
            <w:vAlign w:val="center"/>
          </w:tcPr>
          <w:p>
            <w:pPr>
              <w:jc w:val="center"/>
              <w:rPr>
                <w:rFonts w:ascii="仿宋_GB2312" w:eastAsia="仿宋_GB2312"/>
                <w:spacing w:val="-4"/>
              </w:rPr>
            </w:pPr>
            <w:bookmarkStart w:id="6" w:name="附图源电子数量"/>
            <w:bookmarkEnd w:id="6"/>
          </w:p>
        </w:tc>
        <w:tc>
          <w:tcPr>
            <w:tcW w:w="708" w:type="dxa"/>
            <w:vAlign w:val="center"/>
          </w:tcPr>
          <w:p>
            <w:pPr>
              <w:jc w:val="center"/>
              <w:rPr>
                <w:rFonts w:ascii="仿宋_GB2312" w:eastAsia="仿宋_GB2312"/>
                <w:spacing w:val="-4"/>
              </w:rPr>
            </w:pPr>
            <w:bookmarkStart w:id="7" w:name="附表源电子数量"/>
            <w:bookmarkEnd w:id="7"/>
          </w:p>
        </w:tc>
        <w:tc>
          <w:tcPr>
            <w:tcW w:w="710" w:type="dxa"/>
            <w:gridSpan w:val="2"/>
            <w:vAlign w:val="center"/>
          </w:tcPr>
          <w:p>
            <w:pPr>
              <w:jc w:val="center"/>
              <w:rPr>
                <w:rFonts w:ascii="仿宋_GB2312" w:eastAsia="仿宋_GB2312"/>
                <w:spacing w:val="-4"/>
              </w:rPr>
            </w:pPr>
            <w:bookmarkStart w:id="8" w:name="附件源电子数量"/>
            <w:bookmarkEnd w:id="8"/>
          </w:p>
        </w:tc>
        <w:tc>
          <w:tcPr>
            <w:tcW w:w="1433" w:type="dxa"/>
            <w:gridSpan w:val="3"/>
            <w:vAlign w:val="center"/>
          </w:tcPr>
          <w:p>
            <w:pPr>
              <w:jc w:val="center"/>
              <w:rPr>
                <w:rFonts w:ascii="仿宋_GB2312" w:eastAsia="仿宋_GB2312"/>
                <w:spacing w:val="-4"/>
              </w:rPr>
            </w:pPr>
            <w:bookmarkStart w:id="9" w:name="数据库源电子数量"/>
            <w:bookmarkEnd w:id="9"/>
          </w:p>
        </w:tc>
        <w:tc>
          <w:tcPr>
            <w:tcW w:w="852" w:type="dxa"/>
            <w:vAlign w:val="center"/>
          </w:tcPr>
          <w:p>
            <w:pPr>
              <w:pStyle w:val="40"/>
              <w:widowControl w:val="0"/>
              <w:spacing w:before="0" w:line="240" w:lineRule="auto"/>
              <w:rPr>
                <w:rFonts w:ascii="仿宋_GB2312" w:eastAsia="仿宋_GB2312"/>
                <w:spacing w:val="-4"/>
                <w:kern w:val="2"/>
              </w:rPr>
            </w:pPr>
            <w:bookmarkStart w:id="10" w:name="多媒体源电子数量"/>
            <w:bookmarkEnd w:id="10"/>
          </w:p>
        </w:tc>
        <w:tc>
          <w:tcPr>
            <w:tcW w:w="1185" w:type="dxa"/>
            <w:gridSpan w:val="2"/>
            <w:vAlign w:val="center"/>
          </w:tcPr>
          <w:p>
            <w:pPr>
              <w:jc w:val="center"/>
              <w:rPr>
                <w:rFonts w:ascii="仿宋_GB2312" w:eastAsia="仿宋_GB2312"/>
                <w:spacing w:val="-4"/>
              </w:rPr>
            </w:pPr>
            <w:bookmarkStart w:id="11" w:name="其它源电子数量"/>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存档电子文件</w:t>
            </w:r>
          </w:p>
        </w:tc>
        <w:tc>
          <w:tcPr>
            <w:tcW w:w="709" w:type="dxa"/>
            <w:vAlign w:val="center"/>
          </w:tcPr>
          <w:p>
            <w:pPr>
              <w:jc w:val="center"/>
              <w:rPr>
                <w:rFonts w:ascii="仿宋_GB2312" w:eastAsia="仿宋_GB2312"/>
                <w:spacing w:val="-4"/>
              </w:rPr>
            </w:pPr>
            <w:bookmarkStart w:id="12" w:name="正文存档电子数量"/>
            <w:bookmarkEnd w:id="12"/>
          </w:p>
        </w:tc>
        <w:tc>
          <w:tcPr>
            <w:tcW w:w="710" w:type="dxa"/>
            <w:vAlign w:val="center"/>
          </w:tcPr>
          <w:p>
            <w:pPr>
              <w:jc w:val="center"/>
              <w:rPr>
                <w:rFonts w:ascii="仿宋_GB2312" w:eastAsia="仿宋_GB2312"/>
                <w:spacing w:val="-4"/>
              </w:rPr>
            </w:pPr>
            <w:bookmarkStart w:id="13" w:name="审批存档电子数量"/>
            <w:bookmarkEnd w:id="13"/>
          </w:p>
        </w:tc>
        <w:tc>
          <w:tcPr>
            <w:tcW w:w="709" w:type="dxa"/>
            <w:vAlign w:val="center"/>
          </w:tcPr>
          <w:p>
            <w:pPr>
              <w:jc w:val="center"/>
              <w:rPr>
                <w:rFonts w:ascii="仿宋_GB2312" w:eastAsia="仿宋_GB2312"/>
                <w:spacing w:val="-4"/>
              </w:rPr>
            </w:pPr>
            <w:bookmarkStart w:id="14" w:name="附图存档电子数量"/>
            <w:bookmarkEnd w:id="14"/>
          </w:p>
        </w:tc>
        <w:tc>
          <w:tcPr>
            <w:tcW w:w="708" w:type="dxa"/>
            <w:vAlign w:val="center"/>
          </w:tcPr>
          <w:p>
            <w:pPr>
              <w:jc w:val="center"/>
              <w:rPr>
                <w:rFonts w:ascii="仿宋_GB2312" w:eastAsia="仿宋_GB2312"/>
                <w:spacing w:val="-4"/>
              </w:rPr>
            </w:pPr>
            <w:bookmarkStart w:id="15" w:name="附表存档电子数量"/>
            <w:bookmarkEnd w:id="15"/>
          </w:p>
        </w:tc>
        <w:tc>
          <w:tcPr>
            <w:tcW w:w="710" w:type="dxa"/>
            <w:gridSpan w:val="2"/>
            <w:vAlign w:val="center"/>
          </w:tcPr>
          <w:p>
            <w:pPr>
              <w:jc w:val="center"/>
              <w:rPr>
                <w:rFonts w:ascii="仿宋_GB2312" w:eastAsia="仿宋_GB2312"/>
                <w:spacing w:val="-4"/>
              </w:rPr>
            </w:pPr>
            <w:bookmarkStart w:id="16" w:name="附件存档电子数量"/>
            <w:bookmarkEnd w:id="16"/>
          </w:p>
        </w:tc>
        <w:tc>
          <w:tcPr>
            <w:tcW w:w="1433" w:type="dxa"/>
            <w:gridSpan w:val="3"/>
            <w:vAlign w:val="center"/>
          </w:tcPr>
          <w:p>
            <w:pPr>
              <w:jc w:val="center"/>
              <w:rPr>
                <w:rFonts w:ascii="仿宋_GB2312" w:eastAsia="仿宋_GB2312"/>
                <w:spacing w:val="-4"/>
              </w:rPr>
            </w:pPr>
            <w:bookmarkStart w:id="17" w:name="数据库存档电子数量"/>
            <w:bookmarkEnd w:id="17"/>
          </w:p>
        </w:tc>
        <w:tc>
          <w:tcPr>
            <w:tcW w:w="852" w:type="dxa"/>
            <w:vAlign w:val="center"/>
          </w:tcPr>
          <w:p>
            <w:pPr>
              <w:jc w:val="center"/>
              <w:rPr>
                <w:rFonts w:ascii="仿宋_GB2312" w:eastAsia="仿宋_GB2312"/>
                <w:spacing w:val="-4"/>
              </w:rPr>
            </w:pPr>
            <w:bookmarkStart w:id="18" w:name="多媒体存档电子数量"/>
            <w:bookmarkEnd w:id="18"/>
          </w:p>
        </w:tc>
        <w:tc>
          <w:tcPr>
            <w:tcW w:w="1185" w:type="dxa"/>
            <w:gridSpan w:val="2"/>
            <w:vAlign w:val="center"/>
          </w:tcPr>
          <w:p>
            <w:pPr>
              <w:jc w:val="center"/>
              <w:rPr>
                <w:rFonts w:ascii="仿宋_GB2312" w:eastAsia="仿宋_GB2312"/>
                <w:spacing w:val="-4"/>
              </w:rPr>
            </w:pPr>
            <w:bookmarkStart w:id="19" w:name="其它存档电子数量"/>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原始资料</w:t>
            </w:r>
          </w:p>
        </w:tc>
        <w:tc>
          <w:tcPr>
            <w:tcW w:w="709" w:type="dxa"/>
            <w:vAlign w:val="center"/>
          </w:tcPr>
          <w:p>
            <w:pPr>
              <w:jc w:val="center"/>
              <w:rPr>
                <w:rFonts w:ascii="仿宋_GB2312" w:eastAsia="仿宋_GB2312"/>
                <w:spacing w:val="-4"/>
              </w:rPr>
            </w:pPr>
            <w:r>
              <w:rPr>
                <w:rFonts w:hint="eastAsia" w:ascii="仿宋_GB2312" w:eastAsia="仿宋_GB2312"/>
                <w:spacing w:val="-4"/>
              </w:rPr>
              <w:t>底</w:t>
            </w:r>
          </w:p>
        </w:tc>
        <w:tc>
          <w:tcPr>
            <w:tcW w:w="710" w:type="dxa"/>
            <w:vAlign w:val="center"/>
          </w:tcPr>
          <w:p>
            <w:pPr>
              <w:jc w:val="center"/>
              <w:rPr>
                <w:rFonts w:ascii="仿宋_GB2312" w:eastAsia="仿宋_GB2312"/>
                <w:spacing w:val="-4"/>
              </w:rPr>
            </w:pPr>
            <w:r>
              <w:rPr>
                <w:rFonts w:hint="eastAsia" w:ascii="仿宋_GB2312" w:eastAsia="仿宋_GB2312"/>
                <w:spacing w:val="-4"/>
              </w:rPr>
              <w:t>测</w:t>
            </w:r>
          </w:p>
        </w:tc>
        <w:tc>
          <w:tcPr>
            <w:tcW w:w="709" w:type="dxa"/>
            <w:vAlign w:val="center"/>
          </w:tcPr>
          <w:p>
            <w:pPr>
              <w:jc w:val="center"/>
              <w:rPr>
                <w:rFonts w:ascii="仿宋_GB2312" w:eastAsia="仿宋_GB2312"/>
                <w:spacing w:val="-4"/>
              </w:rPr>
            </w:pPr>
            <w:r>
              <w:rPr>
                <w:rFonts w:hint="eastAsia" w:ascii="仿宋_GB2312" w:eastAsia="仿宋_GB2312"/>
                <w:spacing w:val="-4"/>
              </w:rPr>
              <w:t>观</w:t>
            </w:r>
          </w:p>
        </w:tc>
        <w:tc>
          <w:tcPr>
            <w:tcW w:w="708" w:type="dxa"/>
            <w:vAlign w:val="center"/>
          </w:tcPr>
          <w:p>
            <w:pPr>
              <w:jc w:val="center"/>
              <w:rPr>
                <w:rFonts w:ascii="仿宋_GB2312" w:eastAsia="仿宋_GB2312"/>
                <w:spacing w:val="-4"/>
              </w:rPr>
            </w:pPr>
            <w:r>
              <w:rPr>
                <w:rFonts w:hint="eastAsia" w:ascii="仿宋_GB2312" w:eastAsia="仿宋_GB2312"/>
                <w:spacing w:val="-4"/>
              </w:rPr>
              <w:t>探</w:t>
            </w:r>
          </w:p>
        </w:tc>
        <w:tc>
          <w:tcPr>
            <w:tcW w:w="710" w:type="dxa"/>
            <w:gridSpan w:val="2"/>
            <w:vAlign w:val="center"/>
          </w:tcPr>
          <w:p>
            <w:pPr>
              <w:jc w:val="center"/>
              <w:rPr>
                <w:rFonts w:ascii="仿宋_GB2312" w:eastAsia="仿宋_GB2312"/>
                <w:spacing w:val="-4"/>
              </w:rPr>
            </w:pPr>
            <w:r>
              <w:rPr>
                <w:rFonts w:hint="eastAsia" w:ascii="仿宋_GB2312" w:eastAsia="仿宋_GB2312"/>
                <w:spacing w:val="-4"/>
              </w:rPr>
              <w:t>样</w:t>
            </w:r>
          </w:p>
        </w:tc>
        <w:tc>
          <w:tcPr>
            <w:tcW w:w="698" w:type="dxa"/>
            <w:vAlign w:val="center"/>
          </w:tcPr>
          <w:p>
            <w:pPr>
              <w:jc w:val="center"/>
              <w:rPr>
                <w:rFonts w:ascii="仿宋_GB2312" w:eastAsia="仿宋_GB2312"/>
                <w:spacing w:val="-4"/>
              </w:rPr>
            </w:pPr>
            <w:r>
              <w:rPr>
                <w:rFonts w:hint="eastAsia" w:ascii="仿宋_GB2312" w:eastAsia="仿宋_GB2312"/>
                <w:spacing w:val="-4"/>
              </w:rPr>
              <w:t>试</w:t>
            </w:r>
          </w:p>
        </w:tc>
        <w:tc>
          <w:tcPr>
            <w:tcW w:w="735" w:type="dxa"/>
            <w:gridSpan w:val="2"/>
            <w:vAlign w:val="center"/>
          </w:tcPr>
          <w:p>
            <w:pPr>
              <w:jc w:val="center"/>
              <w:rPr>
                <w:rFonts w:ascii="仿宋_GB2312" w:eastAsia="仿宋_GB2312"/>
                <w:spacing w:val="-4"/>
              </w:rPr>
            </w:pPr>
            <w:r>
              <w:rPr>
                <w:rFonts w:hint="eastAsia" w:ascii="仿宋_GB2312" w:eastAsia="仿宋_GB2312"/>
                <w:spacing w:val="-4"/>
              </w:rPr>
              <w:t>录</w:t>
            </w:r>
          </w:p>
        </w:tc>
        <w:tc>
          <w:tcPr>
            <w:tcW w:w="852" w:type="dxa"/>
            <w:vAlign w:val="center"/>
          </w:tcPr>
          <w:p>
            <w:pPr>
              <w:jc w:val="center"/>
              <w:rPr>
                <w:rFonts w:ascii="仿宋_GB2312" w:eastAsia="仿宋_GB2312"/>
                <w:spacing w:val="-4"/>
              </w:rPr>
            </w:pPr>
            <w:r>
              <w:rPr>
                <w:rFonts w:hint="eastAsia" w:ascii="仿宋_GB2312" w:eastAsia="仿宋_GB2312"/>
                <w:spacing w:val="-4"/>
              </w:rPr>
              <w:t>像</w:t>
            </w:r>
          </w:p>
        </w:tc>
        <w:tc>
          <w:tcPr>
            <w:tcW w:w="601" w:type="dxa"/>
            <w:vAlign w:val="center"/>
          </w:tcPr>
          <w:p>
            <w:pPr>
              <w:jc w:val="center"/>
              <w:rPr>
                <w:rFonts w:ascii="仿宋_GB2312" w:eastAsia="仿宋_GB2312"/>
                <w:spacing w:val="-4"/>
              </w:rPr>
            </w:pPr>
            <w:r>
              <w:rPr>
                <w:rFonts w:hint="eastAsia" w:ascii="仿宋_GB2312" w:eastAsia="仿宋_GB2312"/>
                <w:spacing w:val="-4"/>
              </w:rPr>
              <w:t>综</w:t>
            </w:r>
          </w:p>
        </w:tc>
        <w:tc>
          <w:tcPr>
            <w:tcW w:w="584" w:type="dxa"/>
            <w:vAlign w:val="center"/>
          </w:tcPr>
          <w:p>
            <w:pPr>
              <w:jc w:val="center"/>
              <w:rPr>
                <w:rFonts w:ascii="仿宋_GB2312" w:eastAsia="仿宋_GB2312"/>
                <w:spacing w:val="-4"/>
              </w:rPr>
            </w:pPr>
            <w:r>
              <w:rPr>
                <w:rFonts w:hint="eastAsia" w:ascii="仿宋_GB2312" w:eastAsia="仿宋_GB2312"/>
                <w:spacing w:val="-4"/>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纸质文件</w:t>
            </w:r>
          </w:p>
        </w:tc>
        <w:tc>
          <w:tcPr>
            <w:tcW w:w="709" w:type="dxa"/>
            <w:vAlign w:val="center"/>
          </w:tcPr>
          <w:p>
            <w:pPr>
              <w:jc w:val="center"/>
              <w:rPr>
                <w:rFonts w:ascii="仿宋_GB2312" w:eastAsia="仿宋_GB2312"/>
                <w:spacing w:val="-4"/>
              </w:rPr>
            </w:pPr>
          </w:p>
        </w:tc>
        <w:tc>
          <w:tcPr>
            <w:tcW w:w="710" w:type="dxa"/>
            <w:vAlign w:val="center"/>
          </w:tcPr>
          <w:p>
            <w:pPr>
              <w:jc w:val="center"/>
              <w:rPr>
                <w:rFonts w:ascii="仿宋_GB2312" w:eastAsia="仿宋_GB2312"/>
                <w:spacing w:val="-4"/>
              </w:rPr>
            </w:pPr>
          </w:p>
        </w:tc>
        <w:tc>
          <w:tcPr>
            <w:tcW w:w="709" w:type="dxa"/>
            <w:vAlign w:val="center"/>
          </w:tcPr>
          <w:p>
            <w:pPr>
              <w:jc w:val="center"/>
              <w:rPr>
                <w:rFonts w:ascii="仿宋_GB2312" w:eastAsia="仿宋_GB2312"/>
                <w:spacing w:val="-4"/>
              </w:rPr>
            </w:pPr>
          </w:p>
        </w:tc>
        <w:tc>
          <w:tcPr>
            <w:tcW w:w="708" w:type="dxa"/>
            <w:vAlign w:val="center"/>
          </w:tcPr>
          <w:p>
            <w:pPr>
              <w:jc w:val="center"/>
              <w:rPr>
                <w:rFonts w:ascii="仿宋_GB2312" w:eastAsia="仿宋_GB2312"/>
                <w:spacing w:val="-4"/>
              </w:rPr>
            </w:pPr>
          </w:p>
        </w:tc>
        <w:tc>
          <w:tcPr>
            <w:tcW w:w="710" w:type="dxa"/>
            <w:gridSpan w:val="2"/>
            <w:vAlign w:val="center"/>
          </w:tcPr>
          <w:p>
            <w:pPr>
              <w:jc w:val="center"/>
              <w:rPr>
                <w:rFonts w:ascii="仿宋_GB2312" w:eastAsia="仿宋_GB2312"/>
                <w:spacing w:val="-4"/>
              </w:rPr>
            </w:pPr>
          </w:p>
        </w:tc>
        <w:tc>
          <w:tcPr>
            <w:tcW w:w="698" w:type="dxa"/>
            <w:vAlign w:val="center"/>
          </w:tcPr>
          <w:p>
            <w:pPr>
              <w:jc w:val="center"/>
              <w:rPr>
                <w:rFonts w:ascii="仿宋_GB2312" w:eastAsia="仿宋_GB2312"/>
                <w:spacing w:val="-4"/>
              </w:rPr>
            </w:pPr>
          </w:p>
        </w:tc>
        <w:tc>
          <w:tcPr>
            <w:tcW w:w="735" w:type="dxa"/>
            <w:gridSpan w:val="2"/>
            <w:vAlign w:val="center"/>
          </w:tcPr>
          <w:p>
            <w:pPr>
              <w:jc w:val="center"/>
              <w:rPr>
                <w:rFonts w:ascii="仿宋_GB2312" w:eastAsia="仿宋_GB2312"/>
                <w:spacing w:val="-4"/>
              </w:rPr>
            </w:pPr>
          </w:p>
        </w:tc>
        <w:tc>
          <w:tcPr>
            <w:tcW w:w="852" w:type="dxa"/>
            <w:vAlign w:val="center"/>
          </w:tcPr>
          <w:p>
            <w:pPr>
              <w:jc w:val="center"/>
              <w:rPr>
                <w:rFonts w:ascii="仿宋_GB2312" w:eastAsia="仿宋_GB2312"/>
                <w:spacing w:val="-4"/>
              </w:rPr>
            </w:pPr>
          </w:p>
        </w:tc>
        <w:tc>
          <w:tcPr>
            <w:tcW w:w="601" w:type="dxa"/>
            <w:vAlign w:val="center"/>
          </w:tcPr>
          <w:p>
            <w:pPr>
              <w:jc w:val="center"/>
              <w:rPr>
                <w:rFonts w:ascii="仿宋_GB2312" w:eastAsia="仿宋_GB2312"/>
                <w:spacing w:val="-4"/>
              </w:rPr>
            </w:pPr>
          </w:p>
        </w:tc>
        <w:tc>
          <w:tcPr>
            <w:tcW w:w="584" w:type="dxa"/>
            <w:vAlign w:val="center"/>
          </w:tcPr>
          <w:p>
            <w:pPr>
              <w:jc w:val="center"/>
              <w:rPr>
                <w:rFonts w:ascii="仿宋_GB2312" w:eastAsia="仿宋_GB2312"/>
                <w:spacing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电子文件</w:t>
            </w:r>
          </w:p>
        </w:tc>
        <w:tc>
          <w:tcPr>
            <w:tcW w:w="709" w:type="dxa"/>
            <w:vAlign w:val="center"/>
          </w:tcPr>
          <w:p>
            <w:pPr>
              <w:jc w:val="center"/>
              <w:rPr>
                <w:rFonts w:ascii="仿宋_GB2312" w:eastAsia="仿宋_GB2312"/>
                <w:spacing w:val="-4"/>
              </w:rPr>
            </w:pPr>
            <w:bookmarkStart w:id="20" w:name="底电子数量"/>
            <w:bookmarkEnd w:id="20"/>
          </w:p>
        </w:tc>
        <w:tc>
          <w:tcPr>
            <w:tcW w:w="710" w:type="dxa"/>
            <w:vAlign w:val="center"/>
          </w:tcPr>
          <w:p>
            <w:pPr>
              <w:jc w:val="center"/>
              <w:rPr>
                <w:rFonts w:ascii="仿宋_GB2312" w:eastAsia="仿宋_GB2312"/>
                <w:spacing w:val="-4"/>
              </w:rPr>
            </w:pPr>
            <w:bookmarkStart w:id="21" w:name="测电子数量"/>
            <w:bookmarkEnd w:id="21"/>
          </w:p>
        </w:tc>
        <w:tc>
          <w:tcPr>
            <w:tcW w:w="709" w:type="dxa"/>
            <w:vAlign w:val="center"/>
          </w:tcPr>
          <w:p>
            <w:pPr>
              <w:jc w:val="center"/>
              <w:rPr>
                <w:rFonts w:ascii="仿宋_GB2312" w:eastAsia="仿宋_GB2312"/>
                <w:spacing w:val="-4"/>
              </w:rPr>
            </w:pPr>
            <w:bookmarkStart w:id="22" w:name="观电子数量"/>
            <w:bookmarkEnd w:id="22"/>
          </w:p>
        </w:tc>
        <w:tc>
          <w:tcPr>
            <w:tcW w:w="708" w:type="dxa"/>
            <w:vAlign w:val="center"/>
          </w:tcPr>
          <w:p>
            <w:pPr>
              <w:jc w:val="center"/>
              <w:rPr>
                <w:rFonts w:ascii="仿宋_GB2312" w:eastAsia="仿宋_GB2312"/>
                <w:spacing w:val="-4"/>
              </w:rPr>
            </w:pPr>
            <w:bookmarkStart w:id="23" w:name="探电子数量"/>
            <w:bookmarkEnd w:id="23"/>
          </w:p>
        </w:tc>
        <w:tc>
          <w:tcPr>
            <w:tcW w:w="710" w:type="dxa"/>
            <w:gridSpan w:val="2"/>
            <w:vAlign w:val="center"/>
          </w:tcPr>
          <w:p>
            <w:pPr>
              <w:jc w:val="center"/>
              <w:rPr>
                <w:rFonts w:ascii="仿宋_GB2312" w:eastAsia="仿宋_GB2312"/>
                <w:spacing w:val="-4"/>
              </w:rPr>
            </w:pPr>
            <w:bookmarkStart w:id="24" w:name="样电子数量"/>
            <w:bookmarkEnd w:id="24"/>
          </w:p>
        </w:tc>
        <w:tc>
          <w:tcPr>
            <w:tcW w:w="698" w:type="dxa"/>
            <w:vAlign w:val="center"/>
          </w:tcPr>
          <w:p>
            <w:pPr>
              <w:jc w:val="center"/>
              <w:rPr>
                <w:rFonts w:ascii="仿宋_GB2312" w:eastAsia="仿宋_GB2312"/>
                <w:spacing w:val="-4"/>
              </w:rPr>
            </w:pPr>
            <w:bookmarkStart w:id="25" w:name="试电子数量"/>
            <w:bookmarkEnd w:id="25"/>
          </w:p>
        </w:tc>
        <w:tc>
          <w:tcPr>
            <w:tcW w:w="735" w:type="dxa"/>
            <w:gridSpan w:val="2"/>
            <w:vAlign w:val="center"/>
          </w:tcPr>
          <w:p>
            <w:pPr>
              <w:jc w:val="center"/>
              <w:rPr>
                <w:rFonts w:ascii="仿宋_GB2312" w:eastAsia="仿宋_GB2312"/>
                <w:spacing w:val="-4"/>
              </w:rPr>
            </w:pPr>
            <w:bookmarkStart w:id="26" w:name="录电子数量"/>
            <w:bookmarkEnd w:id="26"/>
          </w:p>
        </w:tc>
        <w:tc>
          <w:tcPr>
            <w:tcW w:w="852" w:type="dxa"/>
            <w:vAlign w:val="center"/>
          </w:tcPr>
          <w:p>
            <w:pPr>
              <w:jc w:val="center"/>
              <w:rPr>
                <w:rFonts w:ascii="仿宋_GB2312" w:eastAsia="仿宋_GB2312"/>
                <w:spacing w:val="-4"/>
              </w:rPr>
            </w:pPr>
            <w:bookmarkStart w:id="27" w:name="像电子数量"/>
            <w:bookmarkEnd w:id="27"/>
          </w:p>
        </w:tc>
        <w:tc>
          <w:tcPr>
            <w:tcW w:w="601" w:type="dxa"/>
            <w:vAlign w:val="center"/>
          </w:tcPr>
          <w:p>
            <w:pPr>
              <w:jc w:val="center"/>
              <w:rPr>
                <w:rFonts w:ascii="仿宋_GB2312" w:eastAsia="仿宋_GB2312"/>
                <w:spacing w:val="-4"/>
              </w:rPr>
            </w:pPr>
            <w:bookmarkStart w:id="28" w:name="综电子数量"/>
            <w:bookmarkEnd w:id="28"/>
          </w:p>
        </w:tc>
        <w:tc>
          <w:tcPr>
            <w:tcW w:w="584" w:type="dxa"/>
            <w:vAlign w:val="center"/>
          </w:tcPr>
          <w:p>
            <w:pPr>
              <w:jc w:val="center"/>
              <w:rPr>
                <w:rFonts w:ascii="仿宋_GB2312" w:eastAsia="仿宋_GB2312"/>
                <w:spacing w:val="-4"/>
              </w:rPr>
            </w:pPr>
            <w:bookmarkStart w:id="29" w:name="文电子数量"/>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75" w:type="dxa"/>
            <w:vMerge w:val="restart"/>
            <w:vAlign w:val="center"/>
          </w:tcPr>
          <w:p>
            <w:pPr>
              <w:jc w:val="center"/>
              <w:rPr>
                <w:rFonts w:ascii="仿宋_GB2312" w:eastAsia="仿宋_GB2312"/>
                <w:spacing w:val="-4"/>
              </w:rPr>
            </w:pPr>
            <w:r>
              <w:rPr>
                <w:rFonts w:hint="eastAsia" w:ascii="仿宋_GB2312" w:eastAsia="仿宋_GB2312"/>
                <w:spacing w:val="-4"/>
              </w:rPr>
              <w:t>电子文件数据量</w:t>
            </w: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ascii="仿宋_GB2312" w:eastAsia="仿宋_GB2312"/>
                <w:sz w:val="21"/>
                <w:szCs w:val="21"/>
              </w:rPr>
              <w:t>类别</w:t>
            </w:r>
          </w:p>
        </w:tc>
        <w:tc>
          <w:tcPr>
            <w:tcW w:w="1419" w:type="dxa"/>
            <w:gridSpan w:val="2"/>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文件数（个）</w:t>
            </w:r>
          </w:p>
        </w:tc>
        <w:tc>
          <w:tcPr>
            <w:tcW w:w="2127"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文件夹数（个）</w:t>
            </w:r>
          </w:p>
        </w:tc>
        <w:tc>
          <w:tcPr>
            <w:tcW w:w="3470" w:type="dxa"/>
            <w:gridSpan w:val="6"/>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数据量（MB）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成果资料</w:t>
            </w:r>
          </w:p>
        </w:tc>
        <w:tc>
          <w:tcPr>
            <w:tcW w:w="1419" w:type="dxa"/>
            <w:gridSpan w:val="2"/>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0" w:name="成果文件数"/>
            <w:bookmarkEnd w:id="30"/>
          </w:p>
        </w:tc>
        <w:tc>
          <w:tcPr>
            <w:tcW w:w="2127"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1" w:name="成果文件夹数"/>
            <w:bookmarkEnd w:id="31"/>
          </w:p>
        </w:tc>
        <w:tc>
          <w:tcPr>
            <w:tcW w:w="3470" w:type="dxa"/>
            <w:gridSpan w:val="6"/>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2" w:name="成果数据容量"/>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原始资料</w:t>
            </w:r>
          </w:p>
        </w:tc>
        <w:tc>
          <w:tcPr>
            <w:tcW w:w="1419" w:type="dxa"/>
            <w:gridSpan w:val="2"/>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3" w:name="原始文件数"/>
            <w:bookmarkEnd w:id="33"/>
          </w:p>
        </w:tc>
        <w:tc>
          <w:tcPr>
            <w:tcW w:w="2127"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4" w:name="原始文件夹数"/>
            <w:bookmarkEnd w:id="34"/>
          </w:p>
        </w:tc>
        <w:tc>
          <w:tcPr>
            <w:tcW w:w="3470" w:type="dxa"/>
            <w:gridSpan w:val="6"/>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5" w:name="原始数据容量"/>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合计</w:t>
            </w:r>
          </w:p>
        </w:tc>
        <w:tc>
          <w:tcPr>
            <w:tcW w:w="1419" w:type="dxa"/>
            <w:gridSpan w:val="2"/>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6" w:name="合计文件数"/>
            <w:bookmarkEnd w:id="36"/>
          </w:p>
        </w:tc>
        <w:tc>
          <w:tcPr>
            <w:tcW w:w="2127"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7" w:name="合计文件夹数"/>
            <w:bookmarkEnd w:id="37"/>
          </w:p>
        </w:tc>
        <w:tc>
          <w:tcPr>
            <w:tcW w:w="3470" w:type="dxa"/>
            <w:gridSpan w:val="6"/>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38" w:name="合计数据容量"/>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809" w:type="dxa"/>
            <w:gridSpan w:val="2"/>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电子介质说明</w:t>
            </w:r>
          </w:p>
        </w:tc>
        <w:tc>
          <w:tcPr>
            <w:tcW w:w="7016" w:type="dxa"/>
            <w:gridSpan w:val="12"/>
            <w:vAlign w:val="center"/>
          </w:tcPr>
          <w:p>
            <w:pPr>
              <w:pStyle w:val="11"/>
              <w:pBdr>
                <w:bottom w:val="none" w:color="auto" w:sz="0" w:space="0"/>
              </w:pBdr>
              <w:tabs>
                <w:tab w:val="clear" w:pos="4153"/>
                <w:tab w:val="clear" w:pos="8306"/>
              </w:tabs>
              <w:snapToGrid/>
              <w:spacing w:line="240" w:lineRule="exact"/>
              <w:jc w:val="both"/>
              <w:rPr>
                <w:rFonts w:ascii="仿宋_GB2312" w:eastAsia="仿宋_GB2312"/>
                <w:sz w:val="21"/>
                <w:szCs w:val="21"/>
              </w:rPr>
            </w:pPr>
            <w:bookmarkStart w:id="39" w:name="介质说明"/>
            <w:bookmarkEnd w:id="39"/>
            <w:r>
              <w:rPr>
                <w:rFonts w:hint="eastAsia" w:ascii="仿宋_GB2312" w:eastAsia="仿宋_GB2312"/>
                <w:sz w:val="21"/>
                <w:szCs w:val="21"/>
              </w:rPr>
              <w:t>光盘：张  硬盘：块   磁带：盘  其他介质：（）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75" w:type="dxa"/>
            <w:vMerge w:val="restart"/>
            <w:vAlign w:val="center"/>
          </w:tcPr>
          <w:p>
            <w:pPr>
              <w:jc w:val="center"/>
              <w:rPr>
                <w:rFonts w:ascii="仿宋_GB2312" w:eastAsia="仿宋_GB2312"/>
                <w:spacing w:val="-4"/>
              </w:rPr>
            </w:pPr>
            <w:r>
              <w:rPr>
                <w:rFonts w:hint="eastAsia" w:ascii="仿宋_GB2312" w:eastAsia="仿宋_GB2312"/>
                <w:spacing w:val="-4"/>
              </w:rPr>
              <w:t>资料形成单位</w:t>
            </w: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单位名称</w:t>
            </w:r>
          </w:p>
        </w:tc>
        <w:tc>
          <w:tcPr>
            <w:tcW w:w="3534" w:type="dxa"/>
            <w:gridSpan w:val="5"/>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0" w:name="形成单位"/>
            <w:bookmarkEnd w:id="40"/>
          </w:p>
        </w:tc>
        <w:tc>
          <w:tcPr>
            <w:tcW w:w="1063" w:type="dxa"/>
            <w:gridSpan w:val="3"/>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电 话</w:t>
            </w:r>
          </w:p>
        </w:tc>
        <w:tc>
          <w:tcPr>
            <w:tcW w:w="2419"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1" w:name="形成单位电话"/>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通讯地址</w:t>
            </w:r>
          </w:p>
        </w:tc>
        <w:tc>
          <w:tcPr>
            <w:tcW w:w="3534" w:type="dxa"/>
            <w:gridSpan w:val="5"/>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2" w:name="形成单位通讯地址"/>
            <w:bookmarkEnd w:id="42"/>
          </w:p>
        </w:tc>
        <w:tc>
          <w:tcPr>
            <w:tcW w:w="1063" w:type="dxa"/>
            <w:gridSpan w:val="3"/>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邮 编</w:t>
            </w:r>
          </w:p>
        </w:tc>
        <w:tc>
          <w:tcPr>
            <w:tcW w:w="2419"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3" w:name="形成单位邮编"/>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75" w:type="dxa"/>
            <w:vMerge w:val="continue"/>
            <w:vAlign w:val="center"/>
          </w:tcPr>
          <w:p>
            <w:pPr>
              <w:jc w:val="center"/>
              <w:rPr>
                <w:rFonts w:ascii="仿宋_GB2312" w:eastAsia="仿宋_GB2312"/>
                <w:spacing w:val="-4"/>
              </w:rPr>
            </w:pPr>
          </w:p>
        </w:tc>
        <w:tc>
          <w:tcPr>
            <w:tcW w:w="1134" w:type="dxa"/>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r>
              <w:rPr>
                <w:rFonts w:hint="eastAsia" w:ascii="仿宋_GB2312" w:eastAsia="仿宋_GB2312"/>
                <w:sz w:val="21"/>
                <w:szCs w:val="21"/>
              </w:rPr>
              <w:t>联系人</w:t>
            </w:r>
          </w:p>
        </w:tc>
        <w:tc>
          <w:tcPr>
            <w:tcW w:w="3534" w:type="dxa"/>
            <w:gridSpan w:val="5"/>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4" w:name="形成时间年"/>
            <w:bookmarkEnd w:id="44"/>
          </w:p>
        </w:tc>
        <w:tc>
          <w:tcPr>
            <w:tcW w:w="1063" w:type="dxa"/>
            <w:gridSpan w:val="3"/>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5" w:name="项目负责人"/>
            <w:bookmarkEnd w:id="45"/>
            <w:r>
              <w:rPr>
                <w:rFonts w:hint="eastAsia" w:ascii="仿宋_GB2312" w:eastAsia="仿宋_GB2312"/>
                <w:sz w:val="21"/>
                <w:szCs w:val="21"/>
              </w:rPr>
              <w:t>E-mail</w:t>
            </w:r>
          </w:p>
        </w:tc>
        <w:tc>
          <w:tcPr>
            <w:tcW w:w="2419" w:type="dxa"/>
            <w:gridSpan w:val="4"/>
            <w:vAlign w:val="center"/>
          </w:tcPr>
          <w:p>
            <w:pPr>
              <w:pStyle w:val="11"/>
              <w:pBdr>
                <w:bottom w:val="none" w:color="auto" w:sz="0" w:space="0"/>
              </w:pBdr>
              <w:tabs>
                <w:tab w:val="clear" w:pos="4153"/>
                <w:tab w:val="clear" w:pos="8306"/>
              </w:tabs>
              <w:snapToGrid/>
              <w:spacing w:line="240" w:lineRule="exact"/>
              <w:rPr>
                <w:rFonts w:ascii="仿宋_GB2312" w:eastAsia="仿宋_GB2312"/>
                <w:sz w:val="21"/>
                <w:szCs w:val="21"/>
              </w:rPr>
            </w:pPr>
            <w:bookmarkStart w:id="46" w:name="形成人Email"/>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675" w:type="dxa"/>
            <w:vAlign w:val="center"/>
          </w:tcPr>
          <w:p>
            <w:pPr>
              <w:jc w:val="center"/>
              <w:rPr>
                <w:rFonts w:ascii="仿宋_GB2312" w:eastAsia="仿宋_GB2312"/>
                <w:spacing w:val="-4"/>
              </w:rPr>
            </w:pPr>
            <w:r>
              <w:rPr>
                <w:rFonts w:hint="eastAsia" w:ascii="仿宋_GB2312" w:eastAsia="仿宋_GB2312"/>
                <w:spacing w:val="-4"/>
              </w:rPr>
              <w:t>备   注</w:t>
            </w:r>
          </w:p>
        </w:tc>
        <w:tc>
          <w:tcPr>
            <w:tcW w:w="8150" w:type="dxa"/>
            <w:gridSpan w:val="13"/>
          </w:tcPr>
          <w:p>
            <w:pPr>
              <w:ind w:firstLine="190" w:firstLineChars="100"/>
              <w:jc w:val="left"/>
              <w:rPr>
                <w:rFonts w:ascii="仿宋_GB2312" w:eastAsia="仿宋_GB2312"/>
                <w:spacing w:val="-10"/>
              </w:rPr>
            </w:pPr>
            <w:bookmarkStart w:id="47" w:name="备注"/>
            <w:bookmarkEnd w:id="47"/>
          </w:p>
          <w:p>
            <w:pPr>
              <w:ind w:firstLine="190" w:firstLineChars="100"/>
              <w:jc w:val="left"/>
              <w:rPr>
                <w:rFonts w:ascii="仿宋_GB2312" w:eastAsia="仿宋_GB2312"/>
                <w:spacing w:val="-10"/>
              </w:rPr>
            </w:pPr>
          </w:p>
          <w:p>
            <w:pPr>
              <w:ind w:firstLine="190" w:firstLineChars="100"/>
              <w:jc w:val="left"/>
              <w:rPr>
                <w:rFonts w:ascii="仿宋_GB2312" w:eastAsia="仿宋_GB2312"/>
                <w:spacing w:val="-10"/>
              </w:rPr>
            </w:pPr>
          </w:p>
          <w:p>
            <w:pPr>
              <w:ind w:firstLine="190" w:firstLineChars="100"/>
              <w:jc w:val="left"/>
              <w:rPr>
                <w:rFonts w:ascii="仿宋_GB2312" w:eastAsia="仿宋_GB2312"/>
                <w:spacing w:val="-10"/>
              </w:rPr>
            </w:pPr>
          </w:p>
        </w:tc>
      </w:tr>
    </w:tbl>
    <w:p>
      <w:pPr>
        <w:pStyle w:val="41"/>
        <w:jc w:val="center"/>
        <w:rPr>
          <w:color w:val="auto"/>
          <w:sz w:val="28"/>
          <w:szCs w:val="28"/>
        </w:rPr>
        <w:sectPr>
          <w:headerReference r:id="rId9" w:type="default"/>
          <w:footerReference r:id="rId10" w:type="default"/>
          <w:pgSz w:w="11907" w:h="16840"/>
          <w:pgMar w:top="1440" w:right="1797" w:bottom="1440" w:left="1797" w:header="851" w:footer="992" w:gutter="0"/>
          <w:cols w:space="425" w:num="1"/>
          <w:docGrid w:linePitch="312" w:charSpace="0"/>
        </w:sectPr>
      </w:pPr>
    </w:p>
    <w:p>
      <w:pPr>
        <w:widowControl/>
        <w:jc w:val="center"/>
        <w:rPr>
          <w:rFonts w:ascii="宋体" w:hAnsi="宋体"/>
          <w:b/>
          <w:sz w:val="36"/>
          <w:szCs w:val="36"/>
        </w:rPr>
      </w:pPr>
      <w:r>
        <w:rPr>
          <w:rFonts w:hint="eastAsia" w:ascii="宋体" w:hAnsi="宋体"/>
          <w:b/>
          <w:sz w:val="36"/>
          <w:szCs w:val="36"/>
        </w:rPr>
        <w:t>地质资料汇交明细</w:t>
      </w:r>
      <w:r>
        <w:rPr>
          <w:rFonts w:ascii="宋体" w:hAnsi="宋体"/>
          <w:b/>
          <w:sz w:val="36"/>
          <w:szCs w:val="36"/>
        </w:rPr>
        <w:t>表</w:t>
      </w:r>
      <w:r>
        <w:rPr>
          <w:rFonts w:hint="eastAsia" w:ascii="宋体" w:hAnsi="宋体"/>
          <w:b/>
          <w:sz w:val="36"/>
          <w:szCs w:val="36"/>
        </w:rPr>
        <w:t>（表二）</w:t>
      </w:r>
    </w:p>
    <w:p>
      <w:pPr>
        <w:spacing w:beforeLines="50" w:line="320" w:lineRule="exact"/>
        <w:ind w:left="210" w:hanging="210" w:hangingChars="100"/>
        <w:jc w:val="right"/>
        <w:rPr>
          <w:rFonts w:ascii="仿宋_GB2312" w:eastAsia="仿宋_GB2312"/>
          <w:szCs w:val="24"/>
        </w:rPr>
      </w:pPr>
      <w:r>
        <w:rPr>
          <w:rFonts w:hint="eastAsia" w:ascii="仿宋_GB2312" w:eastAsia="仿宋_GB2312"/>
          <w:szCs w:val="24"/>
        </w:rPr>
        <w:t>　共　　页　　第   页</w:t>
      </w:r>
    </w:p>
    <w:tbl>
      <w:tblPr>
        <w:tblStyle w:val="14"/>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05"/>
        <w:gridCol w:w="1134"/>
        <w:gridCol w:w="2428"/>
        <w:gridCol w:w="1442"/>
        <w:gridCol w:w="132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677" w:type="dxa"/>
            <w:vAlign w:val="center"/>
          </w:tcPr>
          <w:p>
            <w:pPr>
              <w:spacing w:line="240" w:lineRule="atLeast"/>
              <w:ind w:left="-50" w:leftChars="-24"/>
              <w:jc w:val="center"/>
              <w:rPr>
                <w:rFonts w:ascii="仿宋_GB2312" w:hAnsi="宋体" w:eastAsia="仿宋_GB2312" w:cs="Courier New"/>
                <w:b/>
                <w:szCs w:val="21"/>
              </w:rPr>
            </w:pPr>
            <w:r>
              <w:rPr>
                <w:rFonts w:hint="eastAsia" w:ascii="仿宋_GB2312" w:hAnsi="宋体" w:eastAsia="仿宋_GB2312" w:cs="Courier New"/>
                <w:b/>
                <w:szCs w:val="21"/>
              </w:rPr>
              <w:t>序号</w:t>
            </w:r>
          </w:p>
        </w:tc>
        <w:tc>
          <w:tcPr>
            <w:tcW w:w="1005" w:type="dxa"/>
            <w:vAlign w:val="center"/>
          </w:tcPr>
          <w:p>
            <w:pPr>
              <w:spacing w:line="240" w:lineRule="atLeast"/>
              <w:ind w:left="-105" w:leftChars="-50" w:right="-107" w:rightChars="-51"/>
              <w:jc w:val="center"/>
              <w:rPr>
                <w:rFonts w:ascii="仿宋_GB2312" w:hAnsi="宋体" w:eastAsia="仿宋_GB2312" w:cs="Courier New"/>
                <w:b/>
                <w:szCs w:val="21"/>
              </w:rPr>
            </w:pPr>
            <w:r>
              <w:rPr>
                <w:rFonts w:hint="eastAsia" w:ascii="仿宋_GB2312" w:hAnsi="宋体" w:eastAsia="仿宋_GB2312" w:cs="Courier New"/>
                <w:b/>
                <w:szCs w:val="21"/>
              </w:rPr>
              <w:t>资料类型</w:t>
            </w:r>
          </w:p>
        </w:tc>
        <w:tc>
          <w:tcPr>
            <w:tcW w:w="1134" w:type="dxa"/>
            <w:vAlign w:val="center"/>
          </w:tcPr>
          <w:p>
            <w:pPr>
              <w:spacing w:line="240" w:lineRule="atLeast"/>
              <w:jc w:val="center"/>
              <w:rPr>
                <w:rFonts w:ascii="仿宋_GB2312" w:hAnsi="宋体" w:eastAsia="仿宋_GB2312" w:cs="Courier New"/>
                <w:b/>
                <w:szCs w:val="21"/>
              </w:rPr>
            </w:pPr>
            <w:r>
              <w:rPr>
                <w:rFonts w:hint="eastAsia" w:ascii="仿宋_GB2312" w:hAnsi="宋体" w:eastAsia="仿宋_GB2312" w:cs="Courier New"/>
                <w:b/>
                <w:szCs w:val="21"/>
              </w:rPr>
              <w:t>文件名</w:t>
            </w:r>
          </w:p>
        </w:tc>
        <w:tc>
          <w:tcPr>
            <w:tcW w:w="2428" w:type="dxa"/>
            <w:vAlign w:val="center"/>
          </w:tcPr>
          <w:p>
            <w:pPr>
              <w:spacing w:line="240" w:lineRule="atLeast"/>
              <w:jc w:val="center"/>
              <w:rPr>
                <w:rFonts w:ascii="仿宋_GB2312" w:hAnsi="宋体" w:eastAsia="仿宋_GB2312" w:cs="Courier New"/>
                <w:b/>
                <w:szCs w:val="21"/>
              </w:rPr>
            </w:pPr>
            <w:r>
              <w:rPr>
                <w:rFonts w:hint="eastAsia" w:ascii="仿宋_GB2312" w:hAnsi="宋体" w:eastAsia="仿宋_GB2312" w:cs="Courier New"/>
                <w:b/>
                <w:szCs w:val="21"/>
              </w:rPr>
              <w:t>文件题名</w:t>
            </w:r>
          </w:p>
        </w:tc>
        <w:tc>
          <w:tcPr>
            <w:tcW w:w="1442" w:type="dxa"/>
            <w:vAlign w:val="center"/>
          </w:tcPr>
          <w:p>
            <w:pPr>
              <w:spacing w:line="240" w:lineRule="atLeast"/>
              <w:jc w:val="center"/>
              <w:rPr>
                <w:rFonts w:ascii="仿宋_GB2312" w:hAnsi="宋体" w:eastAsia="仿宋_GB2312" w:cs="Courier New"/>
                <w:b/>
                <w:szCs w:val="21"/>
              </w:rPr>
            </w:pPr>
            <w:r>
              <w:rPr>
                <w:rFonts w:hint="eastAsia" w:ascii="仿宋_GB2312" w:hAnsi="宋体" w:eastAsia="仿宋_GB2312" w:cs="Courier New"/>
                <w:b/>
                <w:szCs w:val="21"/>
              </w:rPr>
              <w:t>数据量</w:t>
            </w:r>
            <w:r>
              <w:rPr>
                <w:rFonts w:hint="eastAsia"/>
              </w:rPr>
              <w:t>（MB</w:t>
            </w:r>
          </w:p>
        </w:tc>
        <w:tc>
          <w:tcPr>
            <w:tcW w:w="1321" w:type="dxa"/>
            <w:vAlign w:val="center"/>
          </w:tcPr>
          <w:p>
            <w:pPr>
              <w:spacing w:line="240" w:lineRule="atLeast"/>
              <w:jc w:val="center"/>
              <w:rPr>
                <w:rFonts w:ascii="仿宋_GB2312" w:hAnsi="宋体" w:eastAsia="仿宋_GB2312" w:cs="Courier New"/>
                <w:b/>
                <w:szCs w:val="21"/>
              </w:rPr>
            </w:pPr>
            <w:r>
              <w:rPr>
                <w:rFonts w:hint="eastAsia" w:ascii="仿宋_GB2312" w:hAnsi="宋体" w:eastAsia="仿宋_GB2312" w:cs="Courier New"/>
                <w:b/>
                <w:szCs w:val="21"/>
              </w:rPr>
              <w:t>载体形式</w:t>
            </w:r>
          </w:p>
        </w:tc>
        <w:tc>
          <w:tcPr>
            <w:tcW w:w="1111" w:type="dxa"/>
            <w:vAlign w:val="center"/>
          </w:tcPr>
          <w:p>
            <w:pPr>
              <w:spacing w:line="240" w:lineRule="atLeast"/>
              <w:jc w:val="center"/>
              <w:rPr>
                <w:rFonts w:ascii="仿宋_GB2312" w:hAnsi="宋体" w:eastAsia="仿宋_GB2312" w:cs="Courier New"/>
                <w:b/>
                <w:szCs w:val="21"/>
              </w:rPr>
            </w:pPr>
            <w:r>
              <w:rPr>
                <w:rFonts w:hint="eastAsia" w:ascii="仿宋_GB2312" w:hAnsi="宋体" w:eastAsia="仿宋_GB2312" w:cs="Courier New"/>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677" w:type="dxa"/>
            <w:vAlign w:val="center"/>
          </w:tcPr>
          <w:p>
            <w:pPr>
              <w:spacing w:line="240" w:lineRule="atLeast"/>
              <w:jc w:val="center"/>
              <w:rPr>
                <w:rFonts w:ascii="仿宋_GB2312" w:hAnsi="宋体" w:eastAsia="仿宋_GB2312" w:cs="Courier New"/>
                <w:szCs w:val="21"/>
              </w:rPr>
            </w:pPr>
          </w:p>
        </w:tc>
        <w:tc>
          <w:tcPr>
            <w:tcW w:w="1005" w:type="dxa"/>
            <w:vAlign w:val="center"/>
          </w:tcPr>
          <w:p>
            <w:pPr>
              <w:spacing w:line="240" w:lineRule="atLeast"/>
              <w:jc w:val="center"/>
              <w:rPr>
                <w:rFonts w:ascii="仿宋_GB2312" w:hAnsi="宋体" w:eastAsia="仿宋_GB2312" w:cs="Courier New"/>
                <w:szCs w:val="21"/>
              </w:rPr>
            </w:pPr>
          </w:p>
        </w:tc>
        <w:tc>
          <w:tcPr>
            <w:tcW w:w="1134" w:type="dxa"/>
          </w:tcPr>
          <w:p>
            <w:pPr>
              <w:spacing w:line="240" w:lineRule="atLeast"/>
              <w:jc w:val="center"/>
              <w:rPr>
                <w:rFonts w:ascii="仿宋_GB2312" w:hAnsi="宋体" w:eastAsia="仿宋_GB2312" w:cs="Courier New"/>
                <w:szCs w:val="21"/>
              </w:rPr>
            </w:pPr>
          </w:p>
        </w:tc>
        <w:tc>
          <w:tcPr>
            <w:tcW w:w="2428" w:type="dxa"/>
            <w:vAlign w:val="center"/>
          </w:tcPr>
          <w:p>
            <w:pPr>
              <w:spacing w:line="240" w:lineRule="atLeast"/>
              <w:jc w:val="center"/>
              <w:rPr>
                <w:rFonts w:ascii="仿宋_GB2312" w:hAnsi="宋体" w:eastAsia="仿宋_GB2312" w:cs="Courier New"/>
                <w:szCs w:val="21"/>
              </w:rPr>
            </w:pPr>
          </w:p>
        </w:tc>
        <w:tc>
          <w:tcPr>
            <w:tcW w:w="1442" w:type="dxa"/>
            <w:vAlign w:val="center"/>
          </w:tcPr>
          <w:p>
            <w:pPr>
              <w:spacing w:line="240" w:lineRule="atLeast"/>
              <w:jc w:val="center"/>
              <w:rPr>
                <w:rFonts w:ascii="仿宋_GB2312" w:hAnsi="宋体" w:eastAsia="仿宋_GB2312" w:cs="Courier New"/>
                <w:szCs w:val="21"/>
              </w:rPr>
            </w:pPr>
          </w:p>
        </w:tc>
        <w:tc>
          <w:tcPr>
            <w:tcW w:w="1321" w:type="dxa"/>
          </w:tcPr>
          <w:p>
            <w:pPr>
              <w:spacing w:line="240" w:lineRule="atLeast"/>
              <w:jc w:val="center"/>
              <w:rPr>
                <w:rFonts w:ascii="仿宋_GB2312" w:hAnsi="宋体" w:eastAsia="仿宋_GB2312" w:cs="Courier New"/>
                <w:szCs w:val="21"/>
              </w:rPr>
            </w:pPr>
          </w:p>
        </w:tc>
        <w:tc>
          <w:tcPr>
            <w:tcW w:w="1111" w:type="dxa"/>
          </w:tcPr>
          <w:p>
            <w:pPr>
              <w:spacing w:line="240" w:lineRule="atLeast"/>
              <w:jc w:val="center"/>
              <w:rPr>
                <w:rFonts w:ascii="仿宋_GB2312" w:hAnsi="宋体" w:eastAsia="仿宋_GB2312" w:cs="Courier New"/>
                <w:szCs w:val="21"/>
              </w:rPr>
            </w:pPr>
          </w:p>
        </w:tc>
      </w:tr>
    </w:tbl>
    <w:p>
      <w:pPr>
        <w:adjustRightInd w:val="0"/>
        <w:snapToGrid w:val="0"/>
        <w:spacing w:beforeLines="100" w:line="360" w:lineRule="auto"/>
        <w:rPr>
          <w:rFonts w:ascii="仿宋_GB2312" w:hAnsi="华文仿宋" w:eastAsia="仿宋_GB2312"/>
          <w:szCs w:val="21"/>
        </w:rPr>
      </w:pPr>
      <w:r>
        <w:rPr>
          <w:rFonts w:hint="eastAsia" w:ascii="仿宋_GB2312" w:hAnsi="华文仿宋" w:eastAsia="仿宋_GB2312"/>
          <w:szCs w:val="21"/>
        </w:rPr>
        <w:t>说明：</w:t>
      </w:r>
    </w:p>
    <w:p>
      <w:pPr>
        <w:adjustRightInd w:val="0"/>
        <w:snapToGrid w:val="0"/>
        <w:spacing w:line="360" w:lineRule="auto"/>
        <w:rPr>
          <w:rFonts w:ascii="仿宋_GB2312" w:hAnsi="华文仿宋" w:eastAsia="仿宋_GB2312" w:cs="黑体"/>
          <w:szCs w:val="21"/>
        </w:rPr>
      </w:pPr>
      <w:r>
        <w:rPr>
          <w:rFonts w:hint="eastAsia" w:ascii="仿宋_GB2312" w:hAnsi="华文仿宋" w:eastAsia="仿宋_GB2312"/>
          <w:szCs w:val="21"/>
        </w:rPr>
        <w:t>1.“资料类型”项根据</w:t>
      </w:r>
      <w:r>
        <w:rPr>
          <w:rFonts w:hint="eastAsia" w:ascii="仿宋_GB2312" w:hAnsi="华文仿宋" w:eastAsia="仿宋_GB2312" w:cs="黑体"/>
          <w:szCs w:val="21"/>
        </w:rPr>
        <w:t>报送资料的实际情况选填写“原始”或“成果”</w:t>
      </w:r>
    </w:p>
    <w:p>
      <w:pPr>
        <w:adjustRightInd w:val="0"/>
        <w:snapToGrid w:val="0"/>
        <w:spacing w:line="360" w:lineRule="auto"/>
        <w:rPr>
          <w:rFonts w:hint="eastAsia" w:ascii="仿宋_GB2312" w:hAnsi="华文仿宋" w:eastAsia="仿宋_GB2312" w:cs="黑体"/>
          <w:szCs w:val="21"/>
        </w:rPr>
      </w:pPr>
      <w:r>
        <w:rPr>
          <w:rFonts w:hint="eastAsia" w:ascii="仿宋_GB2312" w:hAnsi="华文仿宋" w:eastAsia="仿宋_GB2312" w:cs="黑体"/>
          <w:szCs w:val="21"/>
        </w:rPr>
        <w:t>2.载体形式</w:t>
      </w:r>
      <w:r>
        <w:rPr>
          <w:rFonts w:ascii="仿宋_GB2312" w:hAnsi="华文仿宋" w:eastAsia="仿宋_GB2312" w:cs="黑体"/>
          <w:szCs w:val="21"/>
        </w:rPr>
        <w:t>纸介质填“Z”，电磁介质填“D”，纸介质和电磁介质填“ZD”</w:t>
      </w:r>
      <w:r>
        <w:rPr>
          <w:rFonts w:hint="eastAsia" w:ascii="仿宋_GB2312" w:hAnsi="华文仿宋" w:eastAsia="仿宋_GB2312" w:cs="黑体"/>
          <w:szCs w:val="21"/>
        </w:rPr>
        <w:t>。</w:t>
      </w:r>
    </w:p>
    <w:p>
      <w:pPr>
        <w:adjustRightInd w:val="0"/>
        <w:snapToGrid w:val="0"/>
        <w:spacing w:line="360" w:lineRule="auto"/>
        <w:rPr>
          <w:rFonts w:ascii="仿宋_GB2312" w:hAnsi="华文仿宋" w:eastAsia="仿宋_GB2312"/>
          <w:szCs w:val="21"/>
        </w:rPr>
      </w:pPr>
    </w:p>
    <w:p>
      <w:pPr>
        <w:widowControl/>
        <w:jc w:val="center"/>
        <w:rPr>
          <w:rFonts w:ascii="宋体" w:hAnsi="宋体" w:cs="黑体"/>
          <w:b/>
          <w:bCs/>
          <w:sz w:val="36"/>
          <w:szCs w:val="36"/>
        </w:rPr>
      </w:pPr>
      <w:r>
        <w:rPr>
          <w:rFonts w:hint="eastAsia" w:ascii="宋体" w:hAnsi="宋体" w:cs="黑体"/>
          <w:b/>
          <w:bCs/>
          <w:sz w:val="36"/>
          <w:szCs w:val="36"/>
        </w:rPr>
        <w:t>地质资料电子文件汇交使用说明书（表三）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683"/>
        <w:gridCol w:w="1645"/>
        <w:gridCol w:w="1082"/>
        <w:gridCol w:w="697"/>
        <w:gridCol w:w="164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ascii="仿宋_GB2312" w:eastAsia="仿宋_GB2312"/>
              </w:rPr>
            </w:pPr>
            <w:r>
              <w:rPr>
                <w:rFonts w:hint="eastAsia" w:ascii="仿宋_GB2312" w:eastAsia="仿宋_GB2312"/>
                <w:spacing w:val="-10"/>
              </w:rPr>
              <w:t>源电子文件格式及版本</w:t>
            </w:r>
          </w:p>
        </w:tc>
        <w:tc>
          <w:tcPr>
            <w:tcW w:w="1701" w:type="dxa"/>
            <w:tcBorders>
              <w:top w:val="single" w:color="auto" w:sz="4" w:space="0"/>
              <w:left w:val="single" w:color="auto" w:sz="4" w:space="0"/>
              <w:bottom w:val="single" w:color="auto" w:sz="4" w:space="0"/>
              <w:right w:val="single" w:color="auto" w:sz="4" w:space="0"/>
            </w:tcBorders>
          </w:tcPr>
          <w:p>
            <w:pPr>
              <w:spacing w:line="200" w:lineRule="atLeast"/>
              <w:jc w:val="left"/>
              <w:rPr>
                <w:rFonts w:ascii="仿宋_GB2312" w:eastAsia="仿宋_GB2312"/>
                <w:spacing w:val="-10"/>
              </w:rPr>
            </w:pPr>
            <w:r>
              <w:rPr>
                <w:rFonts w:hint="eastAsia" w:ascii="仿宋_GB2312" w:eastAsia="仿宋_GB2312"/>
                <w:spacing w:val="-10"/>
              </w:rPr>
              <w:t>文本：</w:t>
            </w:r>
          </w:p>
          <w:p>
            <w:pPr>
              <w:rPr>
                <w:rFonts w:ascii="仿宋_GB2312" w:eastAsia="仿宋_GB2312"/>
              </w:rPr>
            </w:pPr>
            <w:bookmarkStart w:id="48" w:name="源文件格式文本"/>
            <w:bookmarkEnd w:id="48"/>
          </w:p>
        </w:tc>
        <w:tc>
          <w:tcPr>
            <w:tcW w:w="1842" w:type="dxa"/>
            <w:gridSpan w:val="2"/>
            <w:tcBorders>
              <w:top w:val="single" w:color="auto" w:sz="4" w:space="0"/>
              <w:left w:val="single" w:color="auto" w:sz="4" w:space="0"/>
              <w:bottom w:val="single" w:color="auto" w:sz="4" w:space="0"/>
              <w:right w:val="single" w:color="auto" w:sz="4" w:space="0"/>
            </w:tcBorders>
          </w:tcPr>
          <w:p>
            <w:pPr>
              <w:spacing w:line="200" w:lineRule="atLeast"/>
              <w:jc w:val="left"/>
              <w:rPr>
                <w:rFonts w:ascii="仿宋_GB2312" w:eastAsia="仿宋_GB2312"/>
                <w:spacing w:val="-10"/>
              </w:rPr>
            </w:pPr>
            <w:r>
              <w:rPr>
                <w:rFonts w:hint="eastAsia" w:ascii="仿宋_GB2312" w:eastAsia="仿宋_GB2312"/>
                <w:spacing w:val="-10"/>
              </w:rPr>
              <w:t>图形：</w:t>
            </w:r>
          </w:p>
          <w:p>
            <w:pPr>
              <w:spacing w:line="200" w:lineRule="atLeast"/>
              <w:rPr>
                <w:rFonts w:ascii="仿宋_GB2312" w:eastAsia="仿宋_GB2312"/>
              </w:rPr>
            </w:pPr>
            <w:bookmarkStart w:id="49" w:name="源文件格式图形"/>
            <w:bookmarkEnd w:id="49"/>
          </w:p>
        </w:tc>
        <w:tc>
          <w:tcPr>
            <w:tcW w:w="1701" w:type="dxa"/>
            <w:tcBorders>
              <w:top w:val="single" w:color="auto" w:sz="4" w:space="0"/>
              <w:left w:val="single" w:color="auto" w:sz="4" w:space="0"/>
              <w:bottom w:val="single" w:color="auto" w:sz="4" w:space="0"/>
              <w:right w:val="single" w:color="auto" w:sz="4" w:space="0"/>
            </w:tcBorders>
          </w:tcPr>
          <w:p>
            <w:pPr>
              <w:spacing w:line="200" w:lineRule="atLeast"/>
              <w:jc w:val="left"/>
              <w:rPr>
                <w:rFonts w:ascii="仿宋_GB2312" w:eastAsia="仿宋_GB2312"/>
                <w:spacing w:val="-10"/>
              </w:rPr>
            </w:pPr>
            <w:r>
              <w:rPr>
                <w:rFonts w:hint="eastAsia" w:ascii="仿宋_GB2312" w:eastAsia="仿宋_GB2312"/>
                <w:spacing w:val="-10"/>
              </w:rPr>
              <w:t>数据库或软件：</w:t>
            </w:r>
          </w:p>
          <w:p>
            <w:pPr>
              <w:spacing w:line="200" w:lineRule="atLeast"/>
              <w:rPr>
                <w:rFonts w:ascii="仿宋_GB2312" w:eastAsia="仿宋_GB2312"/>
              </w:rPr>
            </w:pPr>
            <w:bookmarkStart w:id="50" w:name="源文件格式数据库"/>
            <w:bookmarkEnd w:id="50"/>
          </w:p>
        </w:tc>
        <w:tc>
          <w:tcPr>
            <w:tcW w:w="1843" w:type="dxa"/>
            <w:tcBorders>
              <w:top w:val="single" w:color="auto" w:sz="4" w:space="0"/>
              <w:left w:val="single" w:color="auto" w:sz="4" w:space="0"/>
              <w:bottom w:val="single" w:color="auto" w:sz="4" w:space="0"/>
              <w:right w:val="single" w:color="auto" w:sz="4" w:space="0"/>
            </w:tcBorders>
          </w:tcPr>
          <w:p>
            <w:pPr>
              <w:spacing w:line="200" w:lineRule="atLeast"/>
              <w:jc w:val="left"/>
              <w:rPr>
                <w:rFonts w:ascii="仿宋_GB2312" w:eastAsia="仿宋_GB2312"/>
                <w:spacing w:val="-10"/>
              </w:rPr>
            </w:pPr>
            <w:r>
              <w:rPr>
                <w:rFonts w:hint="eastAsia" w:ascii="仿宋_GB2312" w:eastAsia="仿宋_GB2312"/>
                <w:spacing w:val="-10"/>
              </w:rPr>
              <w:t>多媒体：</w:t>
            </w:r>
          </w:p>
          <w:p>
            <w:pPr>
              <w:spacing w:line="200" w:lineRule="atLeast"/>
              <w:jc w:val="left"/>
              <w:rPr>
                <w:rFonts w:ascii="仿宋_GB2312" w:eastAsia="仿宋_GB2312"/>
                <w:spacing w:val="-10"/>
              </w:rPr>
            </w:pPr>
            <w:bookmarkStart w:id="51" w:name="源文件格式多媒体"/>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ascii="仿宋_GB2312" w:eastAsia="仿宋_GB2312"/>
              </w:rPr>
            </w:pPr>
            <w:r>
              <w:rPr>
                <w:rFonts w:hint="eastAsia" w:ascii="仿宋_GB2312" w:eastAsia="仿宋_GB2312"/>
              </w:rPr>
              <w:t>工作</w:t>
            </w:r>
          </w:p>
          <w:p>
            <w:pPr>
              <w:spacing w:line="200" w:lineRule="atLeast"/>
              <w:jc w:val="center"/>
              <w:rPr>
                <w:rFonts w:ascii="仿宋_GB2312" w:eastAsia="仿宋_GB2312"/>
              </w:rPr>
            </w:pPr>
            <w:r>
              <w:rPr>
                <w:rFonts w:hint="eastAsia" w:ascii="仿宋_GB2312" w:eastAsia="仿宋_GB2312"/>
              </w:rPr>
              <w:t>环境</w:t>
            </w:r>
          </w:p>
        </w:tc>
        <w:tc>
          <w:tcPr>
            <w:tcW w:w="697"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ascii="仿宋_GB2312" w:eastAsia="仿宋_GB2312"/>
                <w:spacing w:val="-4"/>
              </w:rPr>
            </w:pPr>
            <w:r>
              <w:rPr>
                <w:rFonts w:hint="eastAsia" w:ascii="仿宋_GB2312" w:eastAsia="仿宋_GB2312"/>
              </w:rPr>
              <w:t>硬件环境</w:t>
            </w:r>
          </w:p>
        </w:tc>
        <w:tc>
          <w:tcPr>
            <w:tcW w:w="2835" w:type="dxa"/>
            <w:gridSpan w:val="2"/>
            <w:tcBorders>
              <w:top w:val="single" w:color="auto" w:sz="4" w:space="0"/>
              <w:left w:val="single" w:color="auto" w:sz="4" w:space="0"/>
              <w:bottom w:val="single" w:color="auto" w:sz="4" w:space="0"/>
              <w:right w:val="single" w:color="auto" w:sz="4" w:space="0"/>
            </w:tcBorders>
          </w:tcPr>
          <w:p>
            <w:pPr>
              <w:spacing w:line="200" w:lineRule="atLeast"/>
              <w:rPr>
                <w:rFonts w:ascii="仿宋_GB2312" w:eastAsia="仿宋_GB2312"/>
                <w:spacing w:val="-4"/>
              </w:rPr>
            </w:pPr>
            <w:bookmarkStart w:id="52" w:name="硬件环境"/>
            <w:bookmarkEnd w:id="52"/>
          </w:p>
        </w:tc>
        <w:tc>
          <w:tcPr>
            <w:tcW w:w="708"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ascii="仿宋_GB2312" w:eastAsia="仿宋_GB2312"/>
                <w:spacing w:val="-4"/>
              </w:rPr>
            </w:pPr>
            <w:r>
              <w:rPr>
                <w:rFonts w:hint="eastAsia" w:ascii="仿宋_GB2312" w:eastAsia="仿宋_GB2312"/>
              </w:rPr>
              <w:t>软件环境</w:t>
            </w:r>
          </w:p>
        </w:tc>
        <w:tc>
          <w:tcPr>
            <w:tcW w:w="3544" w:type="dxa"/>
            <w:gridSpan w:val="2"/>
            <w:tcBorders>
              <w:top w:val="single" w:color="auto" w:sz="4" w:space="0"/>
              <w:left w:val="single" w:color="auto" w:sz="4" w:space="0"/>
              <w:bottom w:val="single" w:color="auto" w:sz="4" w:space="0"/>
              <w:right w:val="single" w:color="auto" w:sz="4" w:space="0"/>
            </w:tcBorders>
          </w:tcPr>
          <w:p>
            <w:pPr>
              <w:spacing w:line="200" w:lineRule="atLeast"/>
              <w:rPr>
                <w:rFonts w:ascii="仿宋_GB2312" w:eastAsia="仿宋_GB2312"/>
                <w:spacing w:val="-4"/>
              </w:rPr>
            </w:pPr>
            <w:bookmarkStart w:id="53" w:name="软件环境"/>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06"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图件系统库说明：</w:t>
            </w:r>
          </w:p>
          <w:p>
            <w:pPr>
              <w:ind w:left="420" w:leftChars="200"/>
              <w:rPr>
                <w:rFonts w:ascii="仿宋_GB2312" w:eastAsia="仿宋_GB2312"/>
              </w:rPr>
            </w:pPr>
            <w:bookmarkStart w:id="54" w:name="图件系统库说明"/>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06" w:type="dxa"/>
            <w:gridSpan w:val="7"/>
            <w:tcBorders>
              <w:top w:val="single" w:color="auto" w:sz="4" w:space="0"/>
              <w:left w:val="single" w:color="auto" w:sz="4" w:space="0"/>
              <w:bottom w:val="single" w:color="auto" w:sz="4" w:space="0"/>
              <w:right w:val="single" w:color="auto" w:sz="4" w:space="0"/>
            </w:tcBorders>
            <w:vAlign w:val="center"/>
          </w:tcPr>
          <w:p>
            <w:pPr>
              <w:spacing w:line="200" w:lineRule="atLeast"/>
              <w:rPr>
                <w:rFonts w:ascii="仿宋_GB2312" w:eastAsia="仿宋_GB2312"/>
                <w:sz w:val="24"/>
                <w:szCs w:val="24"/>
              </w:rPr>
            </w:pPr>
            <w:r>
              <w:rPr>
                <w:rFonts w:hint="eastAsia" w:ascii="仿宋_GB2312" w:eastAsia="仿宋_GB2312"/>
                <w:sz w:val="24"/>
                <w:szCs w:val="24"/>
              </w:rPr>
              <w:t>图件比例尺说明：</w:t>
            </w:r>
          </w:p>
          <w:p>
            <w:pPr>
              <w:spacing w:line="200" w:lineRule="atLeast"/>
              <w:ind w:left="420" w:leftChars="200"/>
              <w:rPr>
                <w:rFonts w:ascii="仿宋_GB2312" w:eastAsia="仿宋_GB2312"/>
              </w:rPr>
            </w:pPr>
            <w:bookmarkStart w:id="55" w:name="图件比例尺说明"/>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06" w:type="dxa"/>
            <w:gridSpan w:val="7"/>
            <w:tcBorders>
              <w:top w:val="single" w:color="auto" w:sz="4" w:space="0"/>
              <w:left w:val="single" w:color="auto" w:sz="4" w:space="0"/>
              <w:bottom w:val="single" w:color="auto" w:sz="4" w:space="0"/>
              <w:right w:val="single" w:color="auto" w:sz="4" w:space="0"/>
            </w:tcBorders>
            <w:vAlign w:val="center"/>
          </w:tcPr>
          <w:p>
            <w:pPr>
              <w:spacing w:line="200" w:lineRule="atLeast"/>
              <w:rPr>
                <w:rFonts w:ascii="仿宋_GB2312" w:eastAsia="仿宋_GB2312"/>
                <w:sz w:val="24"/>
                <w:szCs w:val="24"/>
              </w:rPr>
            </w:pPr>
            <w:r>
              <w:rPr>
                <w:rFonts w:hint="eastAsia" w:ascii="仿宋_GB2312" w:eastAsia="仿宋_GB2312"/>
                <w:sz w:val="24"/>
                <w:szCs w:val="24"/>
              </w:rPr>
              <w:t>图件投影说明：</w:t>
            </w:r>
          </w:p>
          <w:p>
            <w:pPr>
              <w:spacing w:line="200" w:lineRule="atLeast"/>
              <w:ind w:left="420" w:leftChars="200"/>
              <w:rPr>
                <w:rFonts w:ascii="仿宋_GB2312" w:eastAsia="仿宋_GB2312"/>
              </w:rPr>
            </w:pPr>
            <w:bookmarkStart w:id="56" w:name="图件投影说明"/>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806" w:type="dxa"/>
            <w:gridSpan w:val="7"/>
            <w:tcBorders>
              <w:top w:val="single" w:color="auto" w:sz="4" w:space="0"/>
              <w:left w:val="single" w:color="auto" w:sz="4" w:space="0"/>
              <w:bottom w:val="single" w:color="auto" w:sz="4" w:space="0"/>
              <w:right w:val="single" w:color="auto" w:sz="4" w:space="0"/>
            </w:tcBorders>
          </w:tcPr>
          <w:p>
            <w:pPr>
              <w:spacing w:line="200" w:lineRule="atLeast"/>
              <w:rPr>
                <w:rFonts w:ascii="仿宋_GB2312" w:eastAsia="仿宋_GB2312"/>
                <w:sz w:val="24"/>
                <w:szCs w:val="24"/>
              </w:rPr>
            </w:pPr>
            <w:r>
              <w:rPr>
                <w:rFonts w:hint="eastAsia" w:ascii="仿宋_GB2312" w:eastAsia="仿宋_GB2312"/>
                <w:sz w:val="24"/>
                <w:szCs w:val="24"/>
              </w:rPr>
              <w:t>其他说明：</w:t>
            </w:r>
          </w:p>
          <w:p>
            <w:pPr>
              <w:pStyle w:val="8"/>
              <w:spacing w:line="200" w:lineRule="atLeast"/>
              <w:jc w:val="left"/>
              <w:rPr>
                <w:rFonts w:hint="eastAsia" w:ascii="仿宋_GB2312" w:eastAsia="仿宋_GB2312"/>
                <w:szCs w:val="21"/>
              </w:rPr>
            </w:pPr>
            <w:bookmarkStart w:id="57" w:name="其他说明"/>
            <w:bookmarkEnd w:id="57"/>
          </w:p>
          <w:p>
            <w:pPr>
              <w:pStyle w:val="8"/>
              <w:spacing w:line="200" w:lineRule="atLeast"/>
              <w:jc w:val="left"/>
              <w:rPr>
                <w:rFonts w:hint="eastAsia" w:ascii="仿宋_GB2312" w:eastAsia="仿宋_GB2312"/>
                <w:szCs w:val="21"/>
              </w:rPr>
            </w:pPr>
          </w:p>
          <w:p>
            <w:pPr>
              <w:pStyle w:val="8"/>
              <w:spacing w:line="200" w:lineRule="atLeast"/>
              <w:jc w:val="left"/>
              <w:rPr>
                <w:rFonts w:hint="eastAsia" w:ascii="仿宋_GB2312" w:eastAsia="仿宋_GB2312"/>
                <w:szCs w:val="21"/>
              </w:rPr>
            </w:pPr>
          </w:p>
          <w:p>
            <w:pPr>
              <w:pStyle w:val="8"/>
              <w:spacing w:line="200" w:lineRule="atLeast"/>
              <w:jc w:val="left"/>
              <w:rPr>
                <w:rFonts w:hint="eastAsia" w:ascii="仿宋_GB2312" w:eastAsia="仿宋_GB2312"/>
                <w:szCs w:val="21"/>
              </w:rPr>
            </w:pPr>
          </w:p>
        </w:tc>
      </w:tr>
    </w:tbl>
    <w:p>
      <w:pPr>
        <w:rPr>
          <w:szCs w:val="24"/>
        </w:rPr>
      </w:pPr>
    </w:p>
    <w:p>
      <w:pPr>
        <w:adjustRightInd w:val="0"/>
        <w:snapToGrid w:val="0"/>
        <w:spacing w:line="360" w:lineRule="auto"/>
        <w:rPr>
          <w:rFonts w:ascii="黑体" w:hAnsi="宋体" w:eastAsia="黑体" w:cs="黑体"/>
          <w:sz w:val="32"/>
          <w:szCs w:val="32"/>
        </w:rPr>
      </w:pPr>
    </w:p>
    <w:p>
      <w:pPr>
        <w:adjustRightInd w:val="0"/>
        <w:snapToGrid w:val="0"/>
        <w:spacing w:line="360" w:lineRule="auto"/>
        <w:rPr>
          <w:rFonts w:ascii="黑体" w:hAnsi="宋体" w:eastAsia="黑体" w:cs="黑体"/>
          <w:sz w:val="32"/>
          <w:szCs w:val="32"/>
        </w:rPr>
      </w:pPr>
      <w:r>
        <w:rPr>
          <w:rFonts w:hint="eastAsia" w:ascii="黑体" w:hAnsi="宋体" w:eastAsia="黑体" w:cs="黑体"/>
          <w:sz w:val="32"/>
          <w:szCs w:val="32"/>
        </w:rPr>
        <w:t>附件4</w:t>
      </w:r>
    </w:p>
    <w:p>
      <w:pPr>
        <w:widowControl/>
        <w:jc w:val="center"/>
        <w:rPr>
          <w:rFonts w:ascii="宋体" w:hAnsi="宋体"/>
          <w:b/>
          <w:sz w:val="36"/>
          <w:szCs w:val="36"/>
        </w:rPr>
      </w:pPr>
      <w:r>
        <w:rPr>
          <w:rFonts w:hint="eastAsia" w:ascii="宋体" w:hAnsi="宋体"/>
          <w:b/>
          <w:sz w:val="36"/>
          <w:szCs w:val="36"/>
        </w:rPr>
        <w:t>地质资料涉密情况报告表</w:t>
      </w:r>
    </w:p>
    <w:p>
      <w:pPr>
        <w:spacing w:beforeLines="50" w:line="320" w:lineRule="exact"/>
        <w:ind w:left="210" w:hanging="210" w:hangingChars="100"/>
        <w:jc w:val="right"/>
        <w:rPr>
          <w:rFonts w:ascii="仿宋_GB2312" w:eastAsia="仿宋_GB2312"/>
          <w:szCs w:val="24"/>
        </w:rPr>
      </w:pPr>
      <w:r>
        <w:rPr>
          <w:rFonts w:hint="eastAsia" w:ascii="仿宋_GB2312" w:eastAsia="仿宋_GB2312"/>
          <w:szCs w:val="24"/>
        </w:rPr>
        <w:t>共　　页　　第   页</w:t>
      </w:r>
    </w:p>
    <w:tbl>
      <w:tblPr>
        <w:tblStyle w:val="14"/>
        <w:tblpPr w:leftFromText="180" w:rightFromText="180" w:vertAnchor="text" w:tblpXSpec="center" w:tblpY="1"/>
        <w:tblOverlap w:val="never"/>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73"/>
        <w:gridCol w:w="1406"/>
        <w:gridCol w:w="578"/>
        <w:gridCol w:w="853"/>
        <w:gridCol w:w="854"/>
        <w:gridCol w:w="600"/>
        <w:gridCol w:w="394"/>
        <w:gridCol w:w="501"/>
        <w:gridCol w:w="487"/>
        <w:gridCol w:w="708"/>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98" w:type="pct"/>
            <w:gridSpan w:val="2"/>
            <w:tcBorders>
              <w:top w:val="single" w:color="auto" w:sz="4" w:space="0"/>
              <w:left w:val="single" w:color="auto" w:sz="4" w:space="0"/>
              <w:right w:val="single" w:color="auto" w:sz="4" w:space="0"/>
            </w:tcBorders>
            <w:vAlign w:val="center"/>
          </w:tcPr>
          <w:p>
            <w:pPr>
              <w:spacing w:line="360" w:lineRule="exact"/>
              <w:ind w:left="-141" w:leftChars="-67" w:right="-111" w:rightChars="-53"/>
              <w:jc w:val="center"/>
              <w:rPr>
                <w:rFonts w:ascii="仿宋_GB2312" w:hAnsi="宋体" w:eastAsia="仿宋_GB2312"/>
                <w:sz w:val="22"/>
              </w:rPr>
            </w:pPr>
            <w:r>
              <w:rPr>
                <w:rFonts w:hint="eastAsia" w:ascii="仿宋_GB2312" w:hAnsi="宋体" w:eastAsia="仿宋_GB2312"/>
                <w:sz w:val="22"/>
              </w:rPr>
              <w:t>成果资料名称</w:t>
            </w:r>
          </w:p>
        </w:tc>
        <w:tc>
          <w:tcPr>
            <w:tcW w:w="4102" w:type="pct"/>
            <w:gridSpan w:val="10"/>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bookmarkStart w:id="58" w:name="名称"/>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98" w:type="pct"/>
            <w:gridSpan w:val="2"/>
            <w:tcBorders>
              <w:top w:val="single" w:color="auto" w:sz="4" w:space="0"/>
              <w:left w:val="single" w:color="auto" w:sz="4" w:space="0"/>
              <w:right w:val="single" w:color="auto" w:sz="4" w:space="0"/>
            </w:tcBorders>
            <w:vAlign w:val="center"/>
          </w:tcPr>
          <w:p>
            <w:pPr>
              <w:spacing w:line="360" w:lineRule="exact"/>
              <w:ind w:left="-141" w:leftChars="-67" w:right="-111" w:rightChars="-53"/>
              <w:jc w:val="center"/>
              <w:rPr>
                <w:rFonts w:hint="eastAsia" w:ascii="仿宋_GB2312" w:hAnsi="宋体" w:eastAsia="仿宋_GB2312"/>
                <w:sz w:val="22"/>
              </w:rPr>
            </w:pPr>
            <w:r>
              <w:rPr>
                <w:rFonts w:hint="eastAsia" w:ascii="仿宋_GB2312" w:hAnsi="宋体" w:eastAsia="仿宋_GB2312"/>
                <w:sz w:val="22"/>
              </w:rPr>
              <w:t>资料形成单位</w:t>
            </w:r>
          </w:p>
        </w:tc>
        <w:tc>
          <w:tcPr>
            <w:tcW w:w="4102" w:type="pct"/>
            <w:gridSpan w:val="10"/>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98" w:type="pct"/>
            <w:gridSpan w:val="2"/>
            <w:vMerge w:val="restart"/>
            <w:tcBorders>
              <w:left w:val="single" w:color="auto" w:sz="4" w:space="0"/>
              <w:right w:val="single" w:color="auto" w:sz="4" w:space="0"/>
            </w:tcBorders>
            <w:vAlign w:val="center"/>
          </w:tcPr>
          <w:p>
            <w:pPr>
              <w:spacing w:line="360" w:lineRule="exact"/>
              <w:ind w:left="-141" w:leftChars="-67" w:right="-111" w:rightChars="-53"/>
              <w:jc w:val="center"/>
              <w:rPr>
                <w:rFonts w:ascii="仿宋_GB2312" w:hAnsi="宋体" w:eastAsia="仿宋_GB2312"/>
                <w:sz w:val="22"/>
              </w:rPr>
            </w:pPr>
            <w:r>
              <w:rPr>
                <w:rFonts w:hint="eastAsia" w:ascii="仿宋_GB2312" w:hAnsi="宋体" w:eastAsia="仿宋_GB2312"/>
                <w:sz w:val="22"/>
              </w:rPr>
              <w:t>汇交人信息</w:t>
            </w:r>
          </w:p>
        </w:tc>
        <w:tc>
          <w:tcPr>
            <w:tcW w:w="828" w:type="pct"/>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highlight w:val="yellow"/>
              </w:rPr>
            </w:pPr>
            <w:r>
              <w:rPr>
                <w:rFonts w:hint="eastAsia" w:ascii="仿宋_GB2312" w:hAnsi="宋体" w:eastAsia="仿宋_GB2312"/>
                <w:sz w:val="22"/>
              </w:rPr>
              <w:t>名称</w:t>
            </w:r>
          </w:p>
        </w:tc>
        <w:tc>
          <w:tcPr>
            <w:tcW w:w="3274" w:type="pct"/>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highlight w:val="yellow"/>
              </w:rPr>
            </w:pPr>
            <w:bookmarkStart w:id="59" w:name="地址"/>
            <w:bookmarkEnd w:id="59"/>
            <w:bookmarkStart w:id="60" w:name="邮编"/>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98" w:type="pct"/>
            <w:gridSpan w:val="2"/>
            <w:vMerge w:val="continue"/>
            <w:tcBorders>
              <w:left w:val="single" w:color="auto" w:sz="4" w:space="0"/>
              <w:right w:val="single" w:color="auto" w:sz="4" w:space="0"/>
            </w:tcBorders>
            <w:vAlign w:val="center"/>
          </w:tcPr>
          <w:p>
            <w:pPr>
              <w:widowControl/>
              <w:ind w:left="-141" w:leftChars="-67" w:right="-111" w:rightChars="-53"/>
              <w:jc w:val="center"/>
              <w:rPr>
                <w:rFonts w:ascii="仿宋_GB2312" w:hAnsi="宋体" w:eastAsia="仿宋_GB2312"/>
                <w:sz w:val="22"/>
              </w:rPr>
            </w:pPr>
          </w:p>
        </w:tc>
        <w:tc>
          <w:tcPr>
            <w:tcW w:w="828" w:type="pct"/>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r>
              <w:rPr>
                <w:rFonts w:hint="eastAsia" w:ascii="仿宋_GB2312" w:hAnsi="宋体" w:eastAsia="仿宋_GB2312"/>
                <w:sz w:val="22"/>
              </w:rPr>
              <w:t>地址</w:t>
            </w:r>
          </w:p>
        </w:tc>
        <w:tc>
          <w:tcPr>
            <w:tcW w:w="1698" w:type="pct"/>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27"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r>
              <w:rPr>
                <w:rFonts w:hint="eastAsia" w:ascii="仿宋_GB2312" w:hAnsi="宋体" w:eastAsia="仿宋_GB2312"/>
                <w:sz w:val="22"/>
              </w:rPr>
              <w:t>邮编</w:t>
            </w:r>
          </w:p>
        </w:tc>
        <w:tc>
          <w:tcPr>
            <w:tcW w:w="1049"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98" w:type="pct"/>
            <w:gridSpan w:val="2"/>
            <w:vMerge w:val="continue"/>
            <w:tcBorders>
              <w:left w:val="single" w:color="auto" w:sz="4" w:space="0"/>
              <w:bottom w:val="single" w:color="auto" w:sz="4" w:space="0"/>
              <w:right w:val="single" w:color="auto" w:sz="4" w:space="0"/>
            </w:tcBorders>
            <w:vAlign w:val="center"/>
          </w:tcPr>
          <w:p>
            <w:pPr>
              <w:widowControl/>
              <w:ind w:left="-141" w:leftChars="-67" w:right="-111" w:rightChars="-53"/>
              <w:jc w:val="center"/>
              <w:rPr>
                <w:rFonts w:ascii="仿宋_GB2312" w:hAnsi="宋体" w:eastAsia="仿宋_GB2312"/>
                <w:sz w:val="22"/>
              </w:rPr>
            </w:pPr>
          </w:p>
        </w:tc>
        <w:tc>
          <w:tcPr>
            <w:tcW w:w="828" w:type="pct"/>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r>
              <w:rPr>
                <w:rFonts w:hint="eastAsia" w:ascii="仿宋_GB2312" w:hAnsi="宋体" w:eastAsia="仿宋_GB2312"/>
                <w:sz w:val="22"/>
              </w:rPr>
              <w:t>电子信箱</w:t>
            </w:r>
          </w:p>
        </w:tc>
        <w:tc>
          <w:tcPr>
            <w:tcW w:w="1698" w:type="pct"/>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bookmarkStart w:id="61" w:name="电子信箱"/>
            <w:bookmarkEnd w:id="61"/>
          </w:p>
        </w:tc>
        <w:tc>
          <w:tcPr>
            <w:tcW w:w="527"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r>
              <w:rPr>
                <w:rFonts w:hint="eastAsia" w:ascii="仿宋_GB2312" w:hAnsi="宋体" w:eastAsia="仿宋_GB2312"/>
                <w:sz w:val="22"/>
              </w:rPr>
              <w:t>电话</w:t>
            </w:r>
          </w:p>
        </w:tc>
        <w:tc>
          <w:tcPr>
            <w:tcW w:w="1049"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bookmarkStart w:id="62" w:name="电话"/>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00" w:type="pct"/>
            <w:gridSpan w:val="12"/>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b/>
                <w:sz w:val="22"/>
              </w:rPr>
            </w:pPr>
            <w:r>
              <w:rPr>
                <w:rFonts w:hint="eastAsia" w:ascii="仿宋_GB2312" w:hAnsi="宋体" w:eastAsia="仿宋_GB2312"/>
                <w:b/>
                <w:sz w:val="22"/>
              </w:rPr>
              <w:t>成果地质资料涉密信息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正文</w:t>
            </w:r>
          </w:p>
        </w:tc>
        <w:tc>
          <w:tcPr>
            <w:tcW w:w="1623" w:type="pct"/>
            <w:gridSpan w:val="3"/>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正文名称</w:t>
            </w:r>
          </w:p>
        </w:tc>
        <w:tc>
          <w:tcPr>
            <w:tcW w:w="1005" w:type="pct"/>
            <w:gridSpan w:val="2"/>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审批</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审批名称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附图</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附图名称</w:t>
            </w:r>
          </w:p>
        </w:tc>
        <w:tc>
          <w:tcPr>
            <w:tcW w:w="502" w:type="pct"/>
            <w:tcBorders>
              <w:top w:val="single" w:color="auto" w:sz="4" w:space="0"/>
              <w:left w:val="single" w:color="auto" w:sz="4" w:space="0"/>
              <w:bottom w:val="single" w:color="auto" w:sz="4" w:space="0"/>
              <w:right w:val="single" w:color="auto" w:sz="4" w:space="0"/>
            </w:tcBorders>
            <w:vAlign w:val="center"/>
          </w:tcPr>
          <w:p>
            <w:pPr>
              <w:spacing w:line="360" w:lineRule="exact"/>
              <w:ind w:left="-107" w:leftChars="-51" w:right="-105" w:rightChars="-50"/>
              <w:jc w:val="center"/>
              <w:rPr>
                <w:rFonts w:ascii="仿宋_GB2312" w:hAnsi="宋体" w:eastAsia="仿宋_GB2312"/>
                <w:sz w:val="22"/>
              </w:rPr>
            </w:pPr>
            <w:r>
              <w:rPr>
                <w:rFonts w:hint="eastAsia" w:ascii="仿宋_GB2312" w:hAnsi="宋体" w:eastAsia="仿宋_GB2312"/>
                <w:sz w:val="22"/>
              </w:rPr>
              <w:t>顺序号</w:t>
            </w:r>
          </w:p>
        </w:tc>
        <w:tc>
          <w:tcPr>
            <w:tcW w:w="503" w:type="pct"/>
            <w:tcBorders>
              <w:top w:val="single" w:color="auto" w:sz="4" w:space="0"/>
              <w:left w:val="single" w:color="auto" w:sz="4" w:space="0"/>
              <w:bottom w:val="single" w:color="auto" w:sz="4" w:space="0"/>
              <w:right w:val="single" w:color="auto" w:sz="4" w:space="0"/>
            </w:tcBorders>
            <w:vAlign w:val="center"/>
          </w:tcPr>
          <w:p>
            <w:pPr>
              <w:spacing w:line="360" w:lineRule="exact"/>
              <w:ind w:left="-73" w:leftChars="-35" w:right="-105" w:rightChars="-50"/>
              <w:jc w:val="center"/>
              <w:rPr>
                <w:rFonts w:ascii="仿宋_GB2312" w:hAnsi="宋体" w:eastAsia="仿宋_GB2312"/>
                <w:sz w:val="22"/>
              </w:rPr>
            </w:pPr>
            <w:r>
              <w:rPr>
                <w:rFonts w:hint="eastAsia" w:ascii="仿宋_GB2312" w:hAnsi="宋体" w:eastAsia="仿宋_GB2312"/>
                <w:sz w:val="22"/>
              </w:rPr>
              <w:t>比例尺</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0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0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附表</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附表名称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附件</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附件名称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ind w:left="-141" w:leftChars="-67" w:right="-164" w:rightChars="-78"/>
              <w:jc w:val="center"/>
              <w:rPr>
                <w:rFonts w:ascii="仿宋_GB2312" w:hAnsi="宋体" w:eastAsia="仿宋_GB2312"/>
                <w:sz w:val="22"/>
              </w:rPr>
            </w:pPr>
            <w:r>
              <w:rPr>
                <w:rFonts w:hint="eastAsia" w:ascii="仿宋_GB2312" w:hAnsi="宋体" w:eastAsia="仿宋_GB2312"/>
                <w:sz w:val="22"/>
              </w:rPr>
              <w:t>多媒体</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多媒体名称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涉密内容</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ind w:left="-141" w:leftChars="-67" w:right="-164" w:rightChars="-78"/>
              <w:jc w:val="center"/>
              <w:rPr>
                <w:rFonts w:ascii="仿宋_GB2312" w:hAnsi="宋体" w:eastAsia="仿宋_GB2312"/>
                <w:sz w:val="22"/>
              </w:rPr>
            </w:pPr>
            <w:r>
              <w:rPr>
                <w:rFonts w:hint="eastAsia" w:ascii="仿宋_GB2312" w:hAnsi="宋体" w:eastAsia="仿宋_GB2312"/>
                <w:sz w:val="22"/>
              </w:rPr>
              <w:t>数据库和软件</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数据库和软件名称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涉密内容</w:t>
            </w: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其他</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其他名称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000" w:type="pct"/>
            <w:gridSpan w:val="1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b/>
                <w:sz w:val="22"/>
              </w:rPr>
            </w:pPr>
            <w:r>
              <w:rPr>
                <w:rFonts w:hint="eastAsia" w:ascii="仿宋_GB2312" w:hAnsi="宋体" w:eastAsia="仿宋_GB2312"/>
                <w:b/>
                <w:sz w:val="22"/>
              </w:rPr>
              <w:t>原始地质资料涉密信息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底字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测字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观字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探字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样字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试字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录字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像字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像字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综字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文字</w:t>
            </w: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名称</w:t>
            </w: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r>
              <w:rPr>
                <w:rFonts w:hint="eastAsia" w:ascii="仿宋_GB2312" w:hAnsi="宋体" w:eastAsia="仿宋_GB2312"/>
                <w:sz w:val="22"/>
              </w:rPr>
              <w:t>涉密页码</w:t>
            </w:r>
          </w:p>
        </w:tc>
        <w:tc>
          <w:tcPr>
            <w:tcW w:w="585"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涉密种类</w:t>
            </w:r>
          </w:p>
        </w:tc>
        <w:tc>
          <w:tcPr>
            <w:tcW w:w="582" w:type="pct"/>
            <w:gridSpan w:val="2"/>
            <w:tcBorders>
              <w:top w:val="single" w:color="auto" w:sz="4" w:space="0"/>
              <w:left w:val="single" w:color="auto" w:sz="4" w:space="0"/>
              <w:bottom w:val="single" w:color="auto" w:sz="4" w:space="0"/>
              <w:right w:val="single" w:color="auto" w:sz="4" w:space="0"/>
            </w:tcBorders>
          </w:tcPr>
          <w:p>
            <w:pPr>
              <w:spacing w:line="360" w:lineRule="exact"/>
              <w:ind w:left="-109" w:leftChars="-52" w:right="-128" w:rightChars="-61"/>
              <w:jc w:val="center"/>
              <w:rPr>
                <w:rFonts w:ascii="仿宋_GB2312" w:hAnsi="宋体" w:eastAsia="仿宋_GB2312"/>
                <w:sz w:val="22"/>
              </w:rPr>
            </w:pPr>
            <w:r>
              <w:rPr>
                <w:rFonts w:hint="eastAsia" w:ascii="仿宋_GB2312" w:hAnsi="宋体" w:eastAsia="仿宋_GB2312"/>
                <w:sz w:val="22"/>
              </w:rPr>
              <w:t>涉密事项</w:t>
            </w:r>
          </w:p>
        </w:tc>
        <w:tc>
          <w:tcPr>
            <w:tcW w:w="417" w:type="pct"/>
            <w:tcBorders>
              <w:top w:val="single" w:color="auto" w:sz="4" w:space="0"/>
              <w:left w:val="single" w:color="auto" w:sz="4" w:space="0"/>
              <w:bottom w:val="single" w:color="auto" w:sz="4" w:space="0"/>
              <w:right w:val="single" w:color="auto" w:sz="4" w:space="0"/>
            </w:tcBorders>
          </w:tcPr>
          <w:p>
            <w:pPr>
              <w:spacing w:line="360" w:lineRule="exact"/>
              <w:ind w:left="-109" w:leftChars="-52" w:right="-105" w:rightChars="-50"/>
              <w:jc w:val="center"/>
              <w:rPr>
                <w:rFonts w:ascii="仿宋_GB2312" w:hAnsi="宋体" w:eastAsia="仿宋_GB2312"/>
                <w:sz w:val="22"/>
              </w:rPr>
            </w:pPr>
            <w:r>
              <w:rPr>
                <w:rFonts w:hint="eastAsia" w:ascii="仿宋_GB2312" w:hAnsi="宋体" w:eastAsia="仿宋_GB2312"/>
                <w:sz w:val="22"/>
              </w:rPr>
              <w:t>密级</w:t>
            </w:r>
          </w:p>
        </w:tc>
        <w:tc>
          <w:tcPr>
            <w:tcW w:w="345" w:type="pct"/>
            <w:tcBorders>
              <w:top w:val="single" w:color="auto" w:sz="4" w:space="0"/>
              <w:left w:val="single" w:color="auto" w:sz="4" w:space="0"/>
              <w:bottom w:val="single" w:color="auto" w:sz="4" w:space="0"/>
              <w:right w:val="single" w:color="auto" w:sz="4" w:space="0"/>
            </w:tcBorders>
          </w:tcPr>
          <w:p>
            <w:pPr>
              <w:spacing w:line="360" w:lineRule="exact"/>
              <w:ind w:right="-105" w:rightChars="-50"/>
              <w:jc w:val="center"/>
              <w:rPr>
                <w:rFonts w:ascii="仿宋_GB2312" w:hAnsi="宋体" w:eastAsia="仿宋_GB2312"/>
                <w:sz w:val="22"/>
              </w:rPr>
            </w:pPr>
            <w:r>
              <w:rPr>
                <w:rFonts w:hint="eastAsia" w:ascii="仿宋_GB2312" w:hAnsi="宋体" w:eastAsia="仿宋_GB2312"/>
                <w:sz w:val="2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623"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100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2"/>
              </w:rPr>
            </w:pPr>
          </w:p>
        </w:tc>
        <w:tc>
          <w:tcPr>
            <w:tcW w:w="585"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582"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28" w:rightChars="-61"/>
              <w:jc w:val="center"/>
              <w:rPr>
                <w:rFonts w:ascii="仿宋_GB2312" w:hAnsi="宋体" w:eastAsia="仿宋_GB2312"/>
                <w:sz w:val="22"/>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ind w:left="-109" w:leftChars="-52" w:right="-105" w:rightChars="-50"/>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5000" w:type="pct"/>
            <w:gridSpan w:val="12"/>
            <w:tcBorders>
              <w:top w:val="single" w:color="auto" w:sz="4" w:space="0"/>
              <w:left w:val="single" w:color="auto" w:sz="4" w:space="0"/>
              <w:bottom w:val="single" w:color="auto" w:sz="4" w:space="0"/>
              <w:right w:val="single" w:color="auto" w:sz="4" w:space="0"/>
            </w:tcBorders>
            <w:vAlign w:val="center"/>
          </w:tcPr>
          <w:p>
            <w:pPr>
              <w:spacing w:line="360" w:lineRule="exact"/>
              <w:ind w:right="1100"/>
              <w:jc w:val="center"/>
              <w:rPr>
                <w:rFonts w:ascii="仿宋_GB2312" w:hAnsi="宋体" w:eastAsia="仿宋_GB2312"/>
                <w:sz w:val="22"/>
              </w:rPr>
            </w:pPr>
            <w:bookmarkStart w:id="63" w:name="馆藏机构保密委员会意见"/>
            <w:bookmarkEnd w:id="63"/>
          </w:p>
          <w:p>
            <w:pPr>
              <w:spacing w:line="360" w:lineRule="exact"/>
              <w:ind w:right="1100"/>
              <w:jc w:val="center"/>
              <w:rPr>
                <w:rFonts w:ascii="仿宋_GB2312" w:hAnsi="宋体" w:eastAsia="仿宋_GB2312"/>
                <w:sz w:val="22"/>
              </w:rPr>
            </w:pPr>
          </w:p>
          <w:p>
            <w:pPr>
              <w:spacing w:line="360" w:lineRule="exact"/>
              <w:ind w:right="1100"/>
              <w:jc w:val="center"/>
              <w:rPr>
                <w:rFonts w:ascii="仿宋_GB2312" w:hAnsi="宋体" w:eastAsia="仿宋_GB2312"/>
                <w:sz w:val="22"/>
              </w:rPr>
            </w:pPr>
          </w:p>
          <w:p>
            <w:pPr>
              <w:spacing w:line="360" w:lineRule="exact"/>
              <w:ind w:right="1100"/>
              <w:jc w:val="center"/>
              <w:rPr>
                <w:rFonts w:ascii="仿宋_GB2312" w:hAnsi="宋体" w:eastAsia="仿宋_GB2312"/>
                <w:sz w:val="22"/>
              </w:rPr>
            </w:pPr>
            <w:r>
              <w:rPr>
                <w:rFonts w:hint="eastAsia" w:ascii="仿宋_GB2312" w:hAnsi="宋体" w:eastAsia="仿宋_GB2312"/>
                <w:sz w:val="22"/>
              </w:rPr>
              <w:t xml:space="preserve">                             汇交人签章：             </w:t>
            </w:r>
          </w:p>
          <w:p>
            <w:pPr>
              <w:wordWrap w:val="0"/>
              <w:spacing w:line="360" w:lineRule="exact"/>
              <w:ind w:right="880"/>
              <w:jc w:val="right"/>
              <w:rPr>
                <w:rFonts w:ascii="仿宋_GB2312" w:hAnsi="宋体" w:eastAsia="仿宋_GB2312"/>
                <w:sz w:val="22"/>
              </w:rPr>
            </w:pPr>
            <w:r>
              <w:rPr>
                <w:rFonts w:hint="eastAsia" w:ascii="仿宋_GB2312" w:hAnsi="宋体" w:eastAsia="仿宋_GB2312"/>
                <w:sz w:val="22"/>
              </w:rPr>
              <w:t>年　月   日</w:t>
            </w:r>
          </w:p>
          <w:p>
            <w:pPr>
              <w:widowControl/>
              <w:jc w:val="left"/>
              <w:rPr>
                <w:rFonts w:ascii="仿宋_GB2312" w:hAnsi="宋体" w:eastAsia="仿宋_GB2312"/>
                <w:sz w:val="22"/>
              </w:rPr>
            </w:pPr>
          </w:p>
        </w:tc>
      </w:tr>
    </w:tbl>
    <w:p>
      <w:pPr>
        <w:rPr>
          <w:rFonts w:ascii="仿宋" w:hAnsi="仿宋" w:eastAsia="仿宋"/>
          <w:b/>
          <w:sz w:val="22"/>
        </w:rPr>
      </w:pPr>
      <w:r>
        <w:rPr>
          <w:rFonts w:hint="eastAsia" w:ascii="仿宋" w:hAnsi="仿宋" w:eastAsia="仿宋"/>
          <w:b/>
          <w:sz w:val="22"/>
        </w:rPr>
        <w:t>注：</w:t>
      </w:r>
      <w:r>
        <w:rPr>
          <w:rFonts w:hint="eastAsia" w:ascii="仿宋_GB2312" w:hAnsi="宋体" w:eastAsia="仿宋_GB2312"/>
          <w:sz w:val="22"/>
        </w:rPr>
        <w:t>所有文件均需定密，无相应文件类型的不填写。</w:t>
      </w:r>
    </w:p>
    <w:p>
      <w:pPr>
        <w:spacing w:line="360" w:lineRule="auto"/>
        <w:rPr>
          <w:rFonts w:ascii="黑体" w:eastAsia="黑体" w:cs="黑体"/>
          <w:sz w:val="32"/>
          <w:szCs w:val="32"/>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pPr>
        <w:spacing w:line="360" w:lineRule="exact"/>
        <w:rPr>
          <w:rFonts w:ascii="黑体" w:hAnsi="Courier New" w:eastAsia="黑体"/>
          <w:kern w:val="0"/>
          <w:sz w:val="32"/>
          <w:szCs w:val="32"/>
        </w:rPr>
      </w:pPr>
      <w:r>
        <w:rPr>
          <w:rFonts w:hint="eastAsia" w:ascii="黑体" w:hAnsi="Courier New" w:eastAsia="黑体"/>
          <w:kern w:val="0"/>
          <w:sz w:val="32"/>
          <w:szCs w:val="32"/>
        </w:rPr>
        <w:t>附件5</w:t>
      </w:r>
    </w:p>
    <w:p>
      <w:pPr>
        <w:spacing w:line="360" w:lineRule="exact"/>
        <w:rPr>
          <w:rFonts w:ascii="黑体" w:hAnsi="Courier New" w:eastAsia="黑体"/>
          <w:kern w:val="0"/>
          <w:sz w:val="32"/>
          <w:szCs w:val="32"/>
        </w:rPr>
      </w:pPr>
    </w:p>
    <w:p>
      <w:pPr>
        <w:widowControl/>
        <w:jc w:val="center"/>
        <w:rPr>
          <w:rFonts w:ascii="宋体" w:hAnsi="宋体"/>
          <w:b/>
          <w:sz w:val="36"/>
          <w:szCs w:val="36"/>
        </w:rPr>
      </w:pPr>
      <w:r>
        <w:rPr>
          <w:rFonts w:hint="eastAsia" w:ascii="宋体" w:hAnsi="宋体"/>
          <w:b/>
          <w:sz w:val="36"/>
          <w:szCs w:val="36"/>
        </w:rPr>
        <w:t>地质资料汇交补充、修改通知书</w:t>
      </w:r>
    </w:p>
    <w:p>
      <w:pPr>
        <w:spacing w:line="360" w:lineRule="auto"/>
        <w:jc w:val="center"/>
        <w:rPr>
          <w:rFonts w:ascii="仿宋_GB2312" w:hAnsi="宋体" w:eastAsia="仿宋_GB2312"/>
          <w:kern w:val="0"/>
          <w:sz w:val="24"/>
          <w:szCs w:val="24"/>
        </w:rPr>
      </w:pPr>
      <w:r>
        <w:rPr>
          <w:rFonts w:hint="eastAsia" w:ascii="仿宋_GB2312" w:hAnsi="宋体" w:eastAsia="仿宋_GB2312"/>
          <w:kern w:val="0"/>
          <w:sz w:val="24"/>
          <w:szCs w:val="24"/>
        </w:rPr>
        <w:t>×地资改〔××××〕××</w:t>
      </w:r>
      <w:r>
        <w:rPr>
          <w:rFonts w:hint="eastAsia" w:ascii="仿宋_GB2312" w:hAnsi="华文仿宋" w:eastAsia="仿宋_GB2312"/>
          <w:kern w:val="0"/>
          <w:sz w:val="24"/>
          <w:szCs w:val="24"/>
        </w:rPr>
        <w:t>×</w:t>
      </w:r>
      <w:r>
        <w:rPr>
          <w:rFonts w:hint="eastAsia" w:ascii="仿宋_GB2312" w:hAnsi="宋体" w:eastAsia="仿宋_GB2312"/>
          <w:kern w:val="0"/>
          <w:sz w:val="24"/>
          <w:szCs w:val="24"/>
        </w:rPr>
        <w:t>号</w:t>
      </w:r>
    </w:p>
    <w:p>
      <w:pPr>
        <w:spacing w:line="360" w:lineRule="auto"/>
        <w:rPr>
          <w:rFonts w:ascii="仿宋_GB2312" w:hAnsi="华文仿宋" w:eastAsia="仿宋_GB2312" w:cs="黑体"/>
          <w:sz w:val="32"/>
          <w:szCs w:val="32"/>
        </w:rPr>
      </w:pPr>
    </w:p>
    <w:p>
      <w:pPr>
        <w:spacing w:line="360" w:lineRule="auto"/>
        <w:rPr>
          <w:rFonts w:ascii="仿宋_GB2312" w:hAnsi="华文中宋" w:eastAsia="仿宋_GB2312" w:cs="黑体"/>
          <w:sz w:val="32"/>
          <w:szCs w:val="32"/>
        </w:rPr>
      </w:pPr>
      <w:r>
        <w:rPr>
          <w:rFonts w:hint="eastAsia" w:ascii="仿宋_GB2312" w:hAnsi="华文仿宋" w:eastAsia="仿宋_GB2312" w:cs="黑体"/>
          <w:sz w:val="32"/>
          <w:szCs w:val="32"/>
        </w:rPr>
        <w:t>××××</w:t>
      </w:r>
      <w:r>
        <w:rPr>
          <w:rFonts w:hint="eastAsia" w:ascii="仿宋_GB2312" w:hAnsi="华文中宋" w:eastAsia="仿宋_GB2312" w:cs="黑体"/>
          <w:sz w:val="32"/>
          <w:szCs w:val="32"/>
        </w:rPr>
        <w:t>（汇交人名称）：</w:t>
      </w:r>
    </w:p>
    <w:p>
      <w:pPr>
        <w:spacing w:line="360" w:lineRule="auto"/>
        <w:ind w:firstLine="640" w:firstLineChars="200"/>
        <w:rPr>
          <w:rFonts w:ascii="仿宋_GB2312" w:hAnsi="华文中宋" w:eastAsia="仿宋_GB2312" w:cs="黑体"/>
          <w:sz w:val="32"/>
          <w:szCs w:val="32"/>
        </w:rPr>
      </w:pPr>
      <w:r>
        <w:rPr>
          <w:rFonts w:hint="eastAsia" w:ascii="仿宋_GB2312" w:hAnsi="华文中宋" w:eastAsia="仿宋_GB2312" w:cs="黑体"/>
          <w:sz w:val="32"/>
          <w:szCs w:val="32"/>
        </w:rPr>
        <w:t>你单位于××××年××月××日报送的××××（地质资料名称），经检查不符合汇交要求，暂不接收。请你单位在××××年××月××日前，按本通知要求进行补充、修改完善后重新汇交。逾期不按要求修改补充的，视为不按期汇交地质资料。</w:t>
      </w:r>
    </w:p>
    <w:p>
      <w:pPr>
        <w:spacing w:line="600" w:lineRule="exact"/>
        <w:ind w:firstLine="640" w:firstLineChars="200"/>
        <w:rPr>
          <w:rFonts w:ascii="仿宋_GB2312" w:hAnsi="华文中宋" w:eastAsia="仿宋_GB2312" w:cs="黑体"/>
          <w:sz w:val="32"/>
          <w:szCs w:val="32"/>
        </w:rPr>
      </w:pPr>
      <w:r>
        <w:rPr>
          <w:rFonts w:hint="eastAsia" w:ascii="仿宋_GB2312" w:hAnsi="华文中宋" w:eastAsia="仿宋_GB2312" w:cs="黑体"/>
          <w:sz w:val="32"/>
          <w:szCs w:val="32"/>
        </w:rPr>
        <w:t>一、存在问题</w:t>
      </w:r>
    </w:p>
    <w:p>
      <w:pPr>
        <w:spacing w:line="600" w:lineRule="exact"/>
        <w:rPr>
          <w:rFonts w:ascii="仿宋_GB2312" w:hAnsi="宋体" w:eastAsia="仿宋_GB2312"/>
          <w:kern w:val="0"/>
          <w:sz w:val="32"/>
          <w:szCs w:val="32"/>
        </w:rPr>
      </w:pPr>
    </w:p>
    <w:p>
      <w:pPr>
        <w:spacing w:line="600" w:lineRule="exact"/>
        <w:ind w:firstLine="556" w:firstLineChars="174"/>
        <w:rPr>
          <w:rFonts w:ascii="仿宋_GB2312" w:hAnsi="宋体" w:eastAsia="仿宋_GB2312"/>
          <w:kern w:val="0"/>
          <w:sz w:val="32"/>
          <w:szCs w:val="32"/>
        </w:rPr>
      </w:pPr>
      <w:r>
        <w:rPr>
          <w:rFonts w:hint="eastAsia" w:ascii="仿宋_GB2312" w:hAnsi="宋体" w:eastAsia="仿宋_GB2312"/>
          <w:kern w:val="0"/>
          <w:sz w:val="32"/>
          <w:szCs w:val="32"/>
        </w:rPr>
        <w:t>二、补充、修改要求</w:t>
      </w:r>
    </w:p>
    <w:p>
      <w:pPr>
        <w:spacing w:line="600" w:lineRule="exact"/>
        <w:ind w:firstLine="397"/>
        <w:rPr>
          <w:rFonts w:ascii="仿宋_GB2312" w:hAnsi="宋体" w:eastAsia="仿宋_GB2312"/>
          <w:kern w:val="0"/>
          <w:sz w:val="32"/>
          <w:szCs w:val="32"/>
        </w:rPr>
      </w:pPr>
    </w:p>
    <w:p>
      <w:pPr>
        <w:spacing w:line="600" w:lineRule="exact"/>
        <w:rPr>
          <w:rFonts w:ascii="仿宋_GB2312" w:hAnsi="宋体" w:eastAsia="仿宋_GB2312"/>
          <w:kern w:val="0"/>
          <w:sz w:val="32"/>
          <w:szCs w:val="32"/>
        </w:rPr>
      </w:pPr>
    </w:p>
    <w:p>
      <w:pPr>
        <w:spacing w:line="600" w:lineRule="exact"/>
        <w:ind w:firstLine="480" w:firstLineChars="150"/>
        <w:rPr>
          <w:rFonts w:ascii="仿宋_GB2312" w:hAnsi="Courier New" w:eastAsia="仿宋_GB2312"/>
          <w:kern w:val="0"/>
          <w:sz w:val="32"/>
          <w:szCs w:val="32"/>
        </w:rPr>
      </w:pPr>
      <w:r>
        <w:rPr>
          <w:rFonts w:hint="eastAsia" w:ascii="仿宋_GB2312" w:hAnsi="宋体" w:eastAsia="仿宋_GB2312"/>
          <w:kern w:val="0"/>
          <w:sz w:val="32"/>
          <w:szCs w:val="32"/>
        </w:rPr>
        <w:t>地质资料馆藏机构联系人及电话：</w:t>
      </w:r>
      <w:r>
        <w:rPr>
          <w:rFonts w:hint="eastAsia" w:ascii="仿宋_GB2312" w:hAnsi="Courier New" w:eastAsia="仿宋_GB2312"/>
          <w:kern w:val="0"/>
          <w:sz w:val="32"/>
          <w:szCs w:val="32"/>
        </w:rPr>
        <w:t>×××</w:t>
      </w:r>
    </w:p>
    <w:p>
      <w:pPr>
        <w:spacing w:line="600" w:lineRule="exact"/>
        <w:ind w:firstLine="5280" w:firstLineChars="1650"/>
        <w:rPr>
          <w:rFonts w:ascii="仿宋_GB2312" w:hAnsi="宋体" w:eastAsia="仿宋_GB2312"/>
          <w:kern w:val="0"/>
          <w:sz w:val="32"/>
          <w:szCs w:val="32"/>
        </w:rPr>
      </w:pPr>
      <w:r>
        <w:rPr>
          <w:rFonts w:hint="eastAsia" w:ascii="仿宋_GB2312" w:hAnsi="Courier New" w:eastAsia="仿宋_GB2312"/>
          <w:kern w:val="0"/>
          <w:sz w:val="32"/>
          <w:szCs w:val="32"/>
        </w:rPr>
        <w:t>×××-×××××</w:t>
      </w:r>
    </w:p>
    <w:p>
      <w:pPr>
        <w:spacing w:line="360" w:lineRule="auto"/>
        <w:ind w:firstLine="397"/>
        <w:rPr>
          <w:rFonts w:ascii="仿宋_GB2312" w:hAnsi="宋体" w:eastAsia="仿宋_GB2312"/>
          <w:kern w:val="0"/>
          <w:sz w:val="32"/>
          <w:szCs w:val="32"/>
        </w:rPr>
      </w:pPr>
    </w:p>
    <w:p>
      <w:pPr>
        <w:spacing w:line="360" w:lineRule="auto"/>
        <w:ind w:firstLine="397"/>
        <w:rPr>
          <w:rFonts w:ascii="仿宋_GB2312" w:hAnsi="宋体" w:eastAsia="仿宋_GB2312"/>
          <w:kern w:val="0"/>
          <w:sz w:val="32"/>
          <w:szCs w:val="32"/>
        </w:rPr>
      </w:pPr>
    </w:p>
    <w:p>
      <w:pPr>
        <w:spacing w:line="360" w:lineRule="auto"/>
        <w:rPr>
          <w:rFonts w:ascii="仿宋_GB2312" w:hAnsi="宋体" w:eastAsia="仿宋_GB2312"/>
          <w:kern w:val="0"/>
          <w:sz w:val="32"/>
          <w:szCs w:val="32"/>
        </w:rPr>
      </w:pPr>
    </w:p>
    <w:p>
      <w:pPr>
        <w:spacing w:line="360" w:lineRule="auto"/>
        <w:ind w:firstLine="2080" w:firstLineChars="650"/>
        <w:rPr>
          <w:rFonts w:ascii="仿宋_GB2312" w:hAnsi="华文仿宋" w:eastAsia="仿宋_GB2312"/>
          <w:kern w:val="0"/>
          <w:sz w:val="32"/>
          <w:szCs w:val="32"/>
        </w:rPr>
      </w:pPr>
      <w:r>
        <w:rPr>
          <w:rFonts w:hint="eastAsia" w:ascii="仿宋_GB2312" w:hAnsi="华文仿宋" w:eastAsia="仿宋_GB2312"/>
          <w:kern w:val="0"/>
          <w:sz w:val="32"/>
          <w:szCs w:val="32"/>
        </w:rPr>
        <w:t>地质资料馆藏机构地质资料汇交管理专用章</w:t>
      </w:r>
    </w:p>
    <w:p>
      <w:pPr>
        <w:spacing w:line="360" w:lineRule="auto"/>
        <w:jc w:val="right"/>
        <w:rPr>
          <w:rFonts w:ascii="黑体" w:eastAsia="黑体" w:cs="黑体"/>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cs="黑体"/>
          <w:sz w:val="32"/>
          <w:szCs w:val="32"/>
        </w:rPr>
        <w:t xml:space="preserve"> ××××年××月××</w:t>
      </w:r>
    </w:p>
    <w:p>
      <w:pPr>
        <w:rPr>
          <w:rFonts w:ascii="黑体" w:eastAsia="黑体" w:cs="黑体"/>
          <w:sz w:val="32"/>
          <w:szCs w:val="32"/>
        </w:rPr>
      </w:pPr>
      <w:r>
        <w:rPr>
          <w:rFonts w:hint="eastAsia" w:ascii="黑体" w:eastAsia="黑体" w:cs="黑体"/>
          <w:sz w:val="32"/>
          <w:szCs w:val="32"/>
        </w:rPr>
        <w:t>附件6</w:t>
      </w:r>
    </w:p>
    <w:p>
      <w:pPr>
        <w:widowControl/>
        <w:jc w:val="center"/>
        <w:rPr>
          <w:rFonts w:ascii="宋体" w:hAnsi="宋体"/>
          <w:b/>
          <w:sz w:val="36"/>
          <w:szCs w:val="36"/>
        </w:rPr>
      </w:pPr>
      <w:r>
        <w:rPr>
          <w:rFonts w:hint="eastAsia" w:ascii="宋体" w:hAnsi="宋体"/>
          <w:b/>
          <w:sz w:val="36"/>
          <w:szCs w:val="36"/>
        </w:rPr>
        <w:t>地质资料延期汇交备案申请表</w:t>
      </w:r>
    </w:p>
    <w:tbl>
      <w:tblPr>
        <w:tblStyle w:val="14"/>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901"/>
        <w:gridCol w:w="1437"/>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cs="Courier New"/>
                <w:sz w:val="24"/>
                <w:szCs w:val="24"/>
              </w:rPr>
            </w:pPr>
            <w:r>
              <w:rPr>
                <w:rFonts w:hint="eastAsia" w:ascii="仿宋_GB2312" w:hAnsi="宋体" w:eastAsia="仿宋_GB2312" w:cs="Courier New"/>
                <w:sz w:val="24"/>
                <w:szCs w:val="21"/>
              </w:rPr>
              <w:t>成果资料名称</w:t>
            </w:r>
          </w:p>
        </w:tc>
        <w:tc>
          <w:tcPr>
            <w:tcW w:w="6953" w:type="dxa"/>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cs="Courier New"/>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Courier New"/>
                <w:sz w:val="24"/>
                <w:szCs w:val="21"/>
              </w:rPr>
            </w:pPr>
            <w:r>
              <w:rPr>
                <w:rFonts w:ascii="仿宋_GB2312" w:hAnsi="Courier New" w:eastAsia="仿宋_GB2312" w:cs="Courier New"/>
                <w:sz w:val="24"/>
                <w:szCs w:val="24"/>
              </w:rPr>
              <w:t>汇交人</w:t>
            </w:r>
          </w:p>
        </w:tc>
        <w:tc>
          <w:tcPr>
            <w:tcW w:w="6953" w:type="dxa"/>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cs="Courier New"/>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cs="Courier New"/>
                <w:sz w:val="24"/>
                <w:szCs w:val="24"/>
              </w:rPr>
            </w:pPr>
            <w:r>
              <w:rPr>
                <w:rFonts w:hint="eastAsia" w:ascii="仿宋_GB2312" w:hAnsi="Courier New" w:eastAsia="仿宋_GB2312" w:cs="Courier New"/>
                <w:sz w:val="24"/>
                <w:szCs w:val="24"/>
              </w:rPr>
              <w:t>项目/矿权名称</w:t>
            </w:r>
          </w:p>
        </w:tc>
        <w:tc>
          <w:tcPr>
            <w:tcW w:w="6953" w:type="dxa"/>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cs="Courier New"/>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cs="Courier New"/>
                <w:sz w:val="24"/>
                <w:szCs w:val="21"/>
              </w:rPr>
            </w:pPr>
            <w:r>
              <w:rPr>
                <w:rFonts w:hint="eastAsia" w:ascii="仿宋_GB2312" w:hAnsi="Courier New" w:eastAsia="仿宋_GB2312" w:cs="Courier New"/>
                <w:sz w:val="24"/>
                <w:szCs w:val="24"/>
              </w:rPr>
              <w:t>项目/矿权</w:t>
            </w:r>
            <w:r>
              <w:rPr>
                <w:rFonts w:hint="eastAsia" w:ascii="仿宋_GB2312" w:hAnsi="Courier New" w:eastAsia="仿宋_GB2312" w:cs="Courier New"/>
                <w:sz w:val="24"/>
                <w:szCs w:val="21"/>
              </w:rPr>
              <w:t>编号</w:t>
            </w:r>
          </w:p>
        </w:tc>
        <w:tc>
          <w:tcPr>
            <w:tcW w:w="6953" w:type="dxa"/>
            <w:gridSpan w:val="3"/>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cs="Courier New"/>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017" w:type="dxa"/>
            <w:vAlign w:val="center"/>
          </w:tcPr>
          <w:p>
            <w:pPr>
              <w:spacing w:line="360" w:lineRule="exact"/>
              <w:jc w:val="center"/>
              <w:rPr>
                <w:rFonts w:ascii="仿宋_GB2312" w:hAnsi="宋体" w:eastAsia="仿宋_GB2312" w:cs="Courier New"/>
                <w:sz w:val="24"/>
                <w:szCs w:val="24"/>
              </w:rPr>
            </w:pPr>
            <w:r>
              <w:rPr>
                <w:rFonts w:hint="eastAsia" w:ascii="仿宋_GB2312" w:hAnsi="Courier New" w:eastAsia="仿宋_GB2312" w:cs="Courier New"/>
                <w:bCs/>
                <w:sz w:val="24"/>
                <w:szCs w:val="24"/>
              </w:rPr>
              <w:t>项目来源</w:t>
            </w:r>
          </w:p>
        </w:tc>
        <w:tc>
          <w:tcPr>
            <w:tcW w:w="6953" w:type="dxa"/>
            <w:gridSpan w:val="3"/>
          </w:tcPr>
          <w:p>
            <w:pPr>
              <w:spacing w:beforeLines="50" w:line="360" w:lineRule="exact"/>
              <w:rPr>
                <w:rFonts w:ascii="仿宋_GB2312" w:hAnsi="宋体" w:eastAsia="仿宋_GB2312" w:cs="Courier New"/>
                <w:szCs w:val="21"/>
              </w:rPr>
            </w:pPr>
            <w:r>
              <w:rPr>
                <w:rFonts w:hint="eastAsia" w:ascii="仿宋_GB2312" w:hAnsi="Courier New" w:eastAsia="仿宋_GB2312" w:cs="Courier New"/>
                <w:szCs w:val="21"/>
              </w:rPr>
              <w:t>口</w:t>
            </w:r>
            <w:r>
              <w:rPr>
                <w:rFonts w:hint="eastAsia" w:ascii="仿宋_GB2312" w:hAnsi="Courier New" w:eastAsia="仿宋_GB2312" w:cs="Courier New"/>
                <w:position w:val="6"/>
                <w:szCs w:val="21"/>
              </w:rPr>
              <w:t>中央财政安排项目</w:t>
            </w:r>
            <w:r>
              <w:rPr>
                <w:rFonts w:hint="eastAsia" w:ascii="仿宋_GB2312" w:hAnsi="Courier New" w:eastAsia="仿宋_GB2312" w:cs="Courier New"/>
                <w:szCs w:val="21"/>
              </w:rPr>
              <w:t xml:space="preserve">   口</w:t>
            </w:r>
            <w:r>
              <w:rPr>
                <w:rFonts w:hint="eastAsia" w:ascii="仿宋_GB2312" w:hAnsi="Courier New" w:eastAsia="仿宋_GB2312" w:cs="Courier New"/>
                <w:position w:val="6"/>
                <w:szCs w:val="21"/>
              </w:rPr>
              <w:t>地方财政安排项目</w:t>
            </w:r>
            <w:r>
              <w:rPr>
                <w:rFonts w:hint="eastAsia" w:ascii="仿宋_GB2312" w:hAnsi="Courier New" w:eastAsia="仿宋_GB2312" w:cs="Courier New"/>
                <w:szCs w:val="21"/>
              </w:rPr>
              <w:t xml:space="preserve">  口</w:t>
            </w:r>
            <w:r>
              <w:rPr>
                <w:rFonts w:hint="eastAsia" w:ascii="仿宋_GB2312" w:hAnsi="Courier New" w:eastAsia="仿宋_GB2312" w:cs="Courier New"/>
                <w:position w:val="6"/>
                <w:szCs w:val="21"/>
              </w:rPr>
              <w:t>其他资金安排项目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017" w:type="dxa"/>
            <w:vMerge w:val="restart"/>
            <w:vAlign w:val="center"/>
          </w:tcPr>
          <w:p>
            <w:pPr>
              <w:spacing w:line="360" w:lineRule="exact"/>
              <w:jc w:val="center"/>
              <w:rPr>
                <w:rFonts w:ascii="仿宋_GB2312" w:hAnsi="宋体" w:eastAsia="仿宋_GB2312" w:cs="Courier New"/>
                <w:sz w:val="24"/>
                <w:szCs w:val="21"/>
              </w:rPr>
            </w:pPr>
            <w:r>
              <w:rPr>
                <w:rFonts w:hint="eastAsia" w:ascii="仿宋_GB2312" w:hAnsi="宋体" w:eastAsia="仿宋_GB2312" w:cs="Courier New"/>
                <w:sz w:val="24"/>
                <w:szCs w:val="21"/>
              </w:rPr>
              <w:t>申请人</w:t>
            </w:r>
          </w:p>
          <w:p>
            <w:pPr>
              <w:spacing w:line="360" w:lineRule="exact"/>
              <w:jc w:val="center"/>
              <w:rPr>
                <w:rFonts w:ascii="仿宋_GB2312" w:hAnsi="宋体" w:eastAsia="仿宋_GB2312" w:cs="Courier New"/>
                <w:sz w:val="24"/>
                <w:szCs w:val="21"/>
              </w:rPr>
            </w:pPr>
            <w:r>
              <w:rPr>
                <w:rFonts w:hint="eastAsia" w:ascii="仿宋_GB2312" w:hAnsi="宋体" w:eastAsia="仿宋_GB2312" w:cs="Courier New"/>
                <w:sz w:val="24"/>
                <w:szCs w:val="21"/>
              </w:rPr>
              <w:t>联系方式</w:t>
            </w:r>
          </w:p>
        </w:tc>
        <w:tc>
          <w:tcPr>
            <w:tcW w:w="3338" w:type="dxa"/>
            <w:gridSpan w:val="2"/>
            <w:vAlign w:val="center"/>
          </w:tcPr>
          <w:p>
            <w:pPr>
              <w:spacing w:line="360" w:lineRule="exact"/>
              <w:ind w:firstLine="7" w:firstLineChars="3"/>
              <w:rPr>
                <w:rFonts w:ascii="仿宋_GB2312" w:hAnsi="宋体" w:eastAsia="仿宋_GB2312" w:cs="Courier New"/>
                <w:sz w:val="24"/>
                <w:szCs w:val="21"/>
              </w:rPr>
            </w:pPr>
            <w:r>
              <w:rPr>
                <w:rFonts w:hint="eastAsia" w:ascii="仿宋_GB2312" w:hAnsi="宋体" w:eastAsia="仿宋_GB2312" w:cs="Courier New"/>
                <w:sz w:val="24"/>
                <w:szCs w:val="21"/>
              </w:rPr>
              <w:t>联系人：</w:t>
            </w:r>
          </w:p>
        </w:tc>
        <w:tc>
          <w:tcPr>
            <w:tcW w:w="3615" w:type="dxa"/>
            <w:vAlign w:val="center"/>
          </w:tcPr>
          <w:p>
            <w:pPr>
              <w:spacing w:line="360" w:lineRule="exact"/>
              <w:rPr>
                <w:rFonts w:ascii="仿宋_GB2312" w:hAnsi="宋体" w:eastAsia="仿宋_GB2312" w:cs="Courier New"/>
                <w:sz w:val="24"/>
                <w:szCs w:val="21"/>
              </w:rPr>
            </w:pPr>
            <w:r>
              <w:rPr>
                <w:rFonts w:hint="eastAsia" w:ascii="仿宋_GB2312" w:hAnsi="宋体" w:eastAsia="仿宋_GB2312" w:cs="Courier New"/>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017" w:type="dxa"/>
            <w:vMerge w:val="continue"/>
            <w:vAlign w:val="center"/>
          </w:tcPr>
          <w:p>
            <w:pPr>
              <w:spacing w:line="360" w:lineRule="exact"/>
              <w:jc w:val="center"/>
              <w:rPr>
                <w:rFonts w:ascii="仿宋_GB2312" w:hAnsi="宋体" w:eastAsia="仿宋_GB2312" w:cs="Courier New"/>
                <w:sz w:val="24"/>
                <w:szCs w:val="21"/>
              </w:rPr>
            </w:pPr>
          </w:p>
        </w:tc>
        <w:tc>
          <w:tcPr>
            <w:tcW w:w="6953" w:type="dxa"/>
            <w:gridSpan w:val="3"/>
            <w:vAlign w:val="center"/>
          </w:tcPr>
          <w:p>
            <w:pPr>
              <w:spacing w:line="360" w:lineRule="exact"/>
              <w:rPr>
                <w:rFonts w:ascii="仿宋_GB2312" w:hAnsi="宋体" w:eastAsia="仿宋_GB2312" w:cs="Courier New"/>
                <w:sz w:val="24"/>
                <w:szCs w:val="21"/>
              </w:rPr>
            </w:pPr>
            <w:r>
              <w:rPr>
                <w:rFonts w:hint="eastAsia" w:ascii="仿宋_GB2312" w:hAnsi="宋体" w:eastAsia="仿宋_GB2312" w:cs="Courier New"/>
                <w:sz w:val="24"/>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017" w:type="dxa"/>
            <w:vMerge w:val="continue"/>
            <w:vAlign w:val="center"/>
          </w:tcPr>
          <w:p>
            <w:pPr>
              <w:spacing w:line="360" w:lineRule="exact"/>
              <w:jc w:val="center"/>
              <w:rPr>
                <w:rFonts w:ascii="仿宋_GB2312" w:hAnsi="宋体" w:eastAsia="仿宋_GB2312" w:cs="Courier New"/>
                <w:sz w:val="24"/>
                <w:szCs w:val="21"/>
              </w:rPr>
            </w:pPr>
          </w:p>
        </w:tc>
        <w:tc>
          <w:tcPr>
            <w:tcW w:w="3338" w:type="dxa"/>
            <w:gridSpan w:val="2"/>
            <w:vAlign w:val="center"/>
          </w:tcPr>
          <w:p>
            <w:pPr>
              <w:spacing w:line="360" w:lineRule="exact"/>
              <w:rPr>
                <w:rFonts w:ascii="仿宋_GB2312" w:hAnsi="宋体" w:eastAsia="仿宋_GB2312" w:cs="Courier New"/>
                <w:sz w:val="24"/>
                <w:szCs w:val="24"/>
              </w:rPr>
            </w:pPr>
            <w:r>
              <w:rPr>
                <w:rFonts w:hint="eastAsia" w:ascii="仿宋_GB2312" w:hAnsi="Courier New" w:eastAsia="仿宋_GB2312" w:cs="Courier New"/>
                <w:sz w:val="24"/>
                <w:szCs w:val="24"/>
              </w:rPr>
              <w:t>邮政编码：</w:t>
            </w:r>
          </w:p>
        </w:tc>
        <w:tc>
          <w:tcPr>
            <w:tcW w:w="3615" w:type="dxa"/>
            <w:vAlign w:val="center"/>
          </w:tcPr>
          <w:p>
            <w:pPr>
              <w:spacing w:line="360" w:lineRule="exact"/>
              <w:rPr>
                <w:rFonts w:ascii="仿宋_GB2312" w:hAnsi="宋体" w:eastAsia="仿宋_GB2312" w:cs="Courier New"/>
                <w:sz w:val="24"/>
                <w:szCs w:val="21"/>
              </w:rPr>
            </w:pPr>
            <w:r>
              <w:rPr>
                <w:rFonts w:hint="eastAsia" w:ascii="仿宋_GB2312" w:hAnsi="宋体" w:eastAsia="仿宋_GB2312" w:cs="Courier New"/>
                <w:sz w:val="24"/>
                <w:szCs w:val="21"/>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017" w:type="dxa"/>
            <w:vMerge w:val="restart"/>
            <w:vAlign w:val="center"/>
          </w:tcPr>
          <w:p>
            <w:pPr>
              <w:spacing w:line="360" w:lineRule="exact"/>
              <w:jc w:val="center"/>
              <w:rPr>
                <w:rFonts w:ascii="仿宋_GB2312" w:hAnsi="宋体" w:eastAsia="仿宋_GB2312" w:cs="Courier New"/>
                <w:sz w:val="24"/>
                <w:szCs w:val="21"/>
              </w:rPr>
            </w:pPr>
            <w:r>
              <w:rPr>
                <w:rFonts w:hint="eastAsia" w:ascii="仿宋_GB2312" w:hAnsi="宋体" w:eastAsia="仿宋_GB2312" w:cs="Courier New"/>
                <w:sz w:val="24"/>
                <w:szCs w:val="21"/>
              </w:rPr>
              <w:t>拟汇交时间及延期汇交理由、依据</w:t>
            </w:r>
          </w:p>
        </w:tc>
        <w:tc>
          <w:tcPr>
            <w:tcW w:w="1901" w:type="dxa"/>
            <w:vAlign w:val="center"/>
          </w:tcPr>
          <w:p>
            <w:pPr>
              <w:spacing w:line="360" w:lineRule="exact"/>
              <w:jc w:val="center"/>
              <w:rPr>
                <w:rFonts w:ascii="仿宋_GB2312" w:hAnsi="宋体" w:eastAsia="仿宋_GB2312" w:cs="Courier New"/>
                <w:sz w:val="24"/>
                <w:szCs w:val="21"/>
              </w:rPr>
            </w:pPr>
            <w:r>
              <w:rPr>
                <w:rFonts w:hint="eastAsia" w:ascii="仿宋_GB2312" w:hAnsi="宋体" w:eastAsia="仿宋_GB2312" w:cs="Courier New"/>
                <w:sz w:val="24"/>
                <w:szCs w:val="21"/>
              </w:rPr>
              <w:t>拟汇交时间</w:t>
            </w:r>
          </w:p>
        </w:tc>
        <w:tc>
          <w:tcPr>
            <w:tcW w:w="5052" w:type="dxa"/>
            <w:gridSpan w:val="2"/>
            <w:vAlign w:val="center"/>
          </w:tcPr>
          <w:p>
            <w:pPr>
              <w:spacing w:line="360" w:lineRule="exact"/>
              <w:rPr>
                <w:rFonts w:ascii="仿宋_GB2312" w:hAnsi="宋体" w:eastAsia="仿宋_GB2312" w:cs="Courier New"/>
                <w:sz w:val="24"/>
                <w:szCs w:val="21"/>
              </w:rPr>
            </w:pPr>
            <w:r>
              <w:rPr>
                <w:rFonts w:hint="eastAsia" w:ascii="仿宋_GB2312" w:hAnsi="宋体" w:eastAsia="仿宋_GB2312" w:cs="Courier New"/>
                <w:kern w:val="0"/>
                <w:sz w:val="24"/>
                <w:szCs w:val="21"/>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2" w:hRule="atLeast"/>
        </w:trPr>
        <w:tc>
          <w:tcPr>
            <w:tcW w:w="2017" w:type="dxa"/>
            <w:vMerge w:val="continue"/>
            <w:vAlign w:val="center"/>
          </w:tcPr>
          <w:p>
            <w:pPr>
              <w:spacing w:line="360" w:lineRule="exact"/>
              <w:jc w:val="center"/>
              <w:rPr>
                <w:rFonts w:ascii="仿宋_GB2312" w:hAnsi="宋体" w:eastAsia="仿宋_GB2312" w:cs="Courier New"/>
                <w:sz w:val="24"/>
                <w:szCs w:val="21"/>
              </w:rPr>
            </w:pPr>
          </w:p>
        </w:tc>
        <w:tc>
          <w:tcPr>
            <w:tcW w:w="6953" w:type="dxa"/>
            <w:gridSpan w:val="3"/>
          </w:tcPr>
          <w:p>
            <w:pPr>
              <w:spacing w:line="360" w:lineRule="exact"/>
              <w:jc w:val="left"/>
              <w:rPr>
                <w:rFonts w:ascii="仿宋_GB2312" w:hAnsi="宋体" w:eastAsia="仿宋_GB2312" w:cs="Courier New"/>
                <w:sz w:val="24"/>
                <w:szCs w:val="21"/>
              </w:rPr>
            </w:pPr>
            <w:r>
              <w:rPr>
                <w:rFonts w:hint="eastAsia" w:ascii="仿宋_GB2312" w:hAnsi="宋体" w:eastAsia="仿宋_GB2312" w:cs="Courier New"/>
                <w:sz w:val="24"/>
                <w:szCs w:val="21"/>
              </w:rPr>
              <w:t>延期汇交理由及依据：</w:t>
            </w: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1680" w:firstLineChars="700"/>
              <w:rPr>
                <w:rFonts w:ascii="仿宋_GB2312" w:hAnsi="宋体" w:eastAsia="仿宋_GB2312" w:cs="Courier New"/>
                <w:sz w:val="24"/>
                <w:szCs w:val="21"/>
              </w:rPr>
            </w:pPr>
          </w:p>
          <w:p>
            <w:pPr>
              <w:spacing w:line="360" w:lineRule="exact"/>
              <w:ind w:firstLine="3120" w:firstLineChars="1300"/>
              <w:rPr>
                <w:rFonts w:ascii="仿宋_GB2312" w:hAnsi="华文仿宋" w:eastAsia="仿宋_GB2312" w:cs="Courier New"/>
                <w:sz w:val="24"/>
                <w:szCs w:val="21"/>
              </w:rPr>
            </w:pPr>
            <w:r>
              <w:rPr>
                <w:rFonts w:hint="eastAsia" w:ascii="仿宋_GB2312" w:hAnsi="华文仿宋" w:eastAsia="仿宋_GB2312" w:cs="Courier New"/>
                <w:sz w:val="24"/>
                <w:szCs w:val="21"/>
              </w:rPr>
              <w:t>汇交人盖章</w:t>
            </w:r>
          </w:p>
          <w:p>
            <w:pPr>
              <w:spacing w:line="360" w:lineRule="exact"/>
              <w:ind w:firstLine="2520" w:firstLineChars="1050"/>
              <w:rPr>
                <w:rFonts w:ascii="仿宋_GB2312" w:hAnsi="宋体" w:eastAsia="仿宋_GB2312" w:cs="Courier New"/>
                <w:sz w:val="24"/>
                <w:szCs w:val="21"/>
              </w:rPr>
            </w:pPr>
            <w:r>
              <w:rPr>
                <w:rFonts w:hint="eastAsia" w:ascii="仿宋_GB2312" w:hAnsi="宋体" w:eastAsia="仿宋_GB2312" w:cs="Courier New"/>
                <w:sz w:val="24"/>
                <w:szCs w:val="21"/>
              </w:rPr>
              <w:t>××××年××月××日</w:t>
            </w:r>
          </w:p>
        </w:tc>
      </w:tr>
    </w:tbl>
    <w:p>
      <w:pPr>
        <w:spacing w:line="360" w:lineRule="exact"/>
        <w:rPr>
          <w:rFonts w:ascii="黑体" w:eastAsia="黑体" w:cs="黑体"/>
          <w:sz w:val="32"/>
          <w:szCs w:val="32"/>
        </w:rPr>
      </w:pPr>
      <w:r>
        <w:rPr>
          <w:rFonts w:cs="黑体"/>
        </w:rPr>
        <w:br w:type="page"/>
      </w:r>
      <w:r>
        <w:rPr>
          <w:rFonts w:hint="eastAsia" w:ascii="黑体" w:eastAsia="黑体" w:cs="黑体"/>
          <w:sz w:val="32"/>
          <w:szCs w:val="32"/>
        </w:rPr>
        <w:t>附件7</w:t>
      </w:r>
    </w:p>
    <w:p>
      <w:pPr>
        <w:widowControl/>
        <w:jc w:val="center"/>
        <w:rPr>
          <w:rFonts w:ascii="宋体" w:hAnsi="宋体"/>
          <w:b/>
          <w:sz w:val="36"/>
          <w:szCs w:val="36"/>
        </w:rPr>
      </w:pPr>
      <w:r>
        <w:rPr>
          <w:rFonts w:hint="eastAsia" w:ascii="宋体" w:hAnsi="宋体"/>
          <w:b/>
          <w:sz w:val="36"/>
          <w:szCs w:val="36"/>
        </w:rPr>
        <w:t>地质资料汇交凭证</w:t>
      </w:r>
    </w:p>
    <w:p>
      <w:pPr>
        <w:spacing w:beforeLines="50" w:afterLines="50" w:line="360" w:lineRule="auto"/>
        <w:jc w:val="center"/>
        <w:rPr>
          <w:rFonts w:ascii="仿宋_GB2312" w:eastAsia="仿宋_GB2312" w:cs="黑体"/>
          <w:sz w:val="24"/>
        </w:rPr>
      </w:pPr>
      <w:r>
        <w:rPr>
          <w:rFonts w:hint="eastAsia" w:ascii="仿宋_GB2312" w:hAnsi="华文仿宋" w:eastAsia="仿宋_GB2312" w:cs="黑体"/>
          <w:sz w:val="24"/>
        </w:rPr>
        <w:t>×</w:t>
      </w:r>
      <w:r>
        <w:rPr>
          <w:rFonts w:hint="eastAsia" w:ascii="仿宋_GB2312" w:eastAsia="仿宋_GB2312" w:cs="黑体"/>
          <w:sz w:val="24"/>
        </w:rPr>
        <w:t>地资凭</w:t>
      </w:r>
      <w:r>
        <w:rPr>
          <w:rFonts w:hint="eastAsia" w:ascii="仿宋_GB2312" w:hAnsi="华文仿宋" w:eastAsia="仿宋_GB2312" w:cs="黑体"/>
          <w:sz w:val="24"/>
        </w:rPr>
        <w:t>〔××××〕×××号</w:t>
      </w:r>
    </w:p>
    <w:tbl>
      <w:tblPr>
        <w:tblStyle w:val="14"/>
        <w:tblW w:w="861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22"/>
        <w:gridCol w:w="1568"/>
        <w:gridCol w:w="242"/>
        <w:gridCol w:w="1175"/>
        <w:gridCol w:w="7"/>
        <w:gridCol w:w="469"/>
        <w:gridCol w:w="860"/>
        <w:gridCol w:w="14"/>
        <w:gridCol w:w="186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09"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kern w:val="0"/>
                <w:sz w:val="20"/>
                <w:szCs w:val="21"/>
              </w:rPr>
            </w:pPr>
            <w:r>
              <w:rPr>
                <w:rFonts w:hint="eastAsia" w:ascii="仿宋_GB2312" w:hAnsi="宋体" w:eastAsia="仿宋_GB2312"/>
                <w:kern w:val="0"/>
                <w:sz w:val="20"/>
                <w:szCs w:val="21"/>
              </w:rPr>
              <w:t>成果资料名称</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9"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kern w:val="0"/>
                <w:sz w:val="20"/>
                <w:szCs w:val="21"/>
              </w:rPr>
            </w:pPr>
            <w:r>
              <w:rPr>
                <w:rFonts w:hint="eastAsia" w:ascii="仿宋_GB2312" w:hAnsi="宋体" w:eastAsia="仿宋_GB2312"/>
                <w:kern w:val="0"/>
                <w:sz w:val="20"/>
                <w:szCs w:val="21"/>
              </w:rPr>
              <w:t>主要编著者</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37"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kern w:val="0"/>
                <w:sz w:val="20"/>
                <w:szCs w:val="21"/>
              </w:rPr>
            </w:pPr>
            <w:r>
              <w:rPr>
                <w:rFonts w:hint="eastAsia" w:ascii="仿宋_GB2312" w:hAnsi="Courier New" w:eastAsia="仿宋_GB2312"/>
                <w:kern w:val="0"/>
                <w:sz w:val="20"/>
                <w:szCs w:val="21"/>
              </w:rPr>
              <w:t>资料形成单位</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367"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kern w:val="0"/>
                <w:sz w:val="20"/>
                <w:szCs w:val="21"/>
              </w:rPr>
            </w:pPr>
            <w:r>
              <w:rPr>
                <w:rFonts w:hint="eastAsia" w:ascii="仿宋_GB2312" w:hAnsi="Courier New" w:eastAsia="仿宋_GB2312"/>
                <w:kern w:val="0"/>
                <w:sz w:val="20"/>
                <w:szCs w:val="21"/>
              </w:rPr>
              <w:t>汇交人</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491" w:hRule="exac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kern w:val="0"/>
                <w:sz w:val="20"/>
                <w:szCs w:val="21"/>
              </w:rPr>
            </w:pPr>
            <w:r>
              <w:rPr>
                <w:rFonts w:hint="eastAsia" w:ascii="仿宋_GB2312" w:hAnsi="Courier New" w:eastAsia="仿宋_GB2312"/>
                <w:kern w:val="0"/>
                <w:sz w:val="20"/>
                <w:szCs w:val="21"/>
              </w:rPr>
              <w:t>项目/矿权编号</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15" w:hRule="exact"/>
        </w:trPr>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ourier New" w:eastAsia="仿宋_GB2312"/>
                <w:kern w:val="0"/>
                <w:sz w:val="20"/>
                <w:szCs w:val="21"/>
              </w:rPr>
            </w:pPr>
            <w:r>
              <w:rPr>
                <w:rFonts w:hint="eastAsia" w:ascii="仿宋_GB2312" w:hAnsi="Courier New" w:eastAsia="仿宋_GB2312"/>
                <w:kern w:val="0"/>
                <w:sz w:val="20"/>
                <w:szCs w:val="21"/>
              </w:rPr>
              <w:t>项目/矿权名称</w:t>
            </w:r>
          </w:p>
        </w:tc>
        <w:tc>
          <w:tcPr>
            <w:tcW w:w="6622" w:type="dxa"/>
            <w:gridSpan w:val="9"/>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华文仿宋"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74" w:hRule="exact"/>
        </w:trPr>
        <w:tc>
          <w:tcPr>
            <w:tcW w:w="1980" w:type="dxa"/>
            <w:vAlign w:val="center"/>
          </w:tcPr>
          <w:p>
            <w:pPr>
              <w:spacing w:line="360" w:lineRule="exact"/>
              <w:jc w:val="center"/>
              <w:rPr>
                <w:rFonts w:ascii="仿宋_GB2312" w:hAnsi="宋体" w:eastAsia="仿宋_GB2312"/>
                <w:kern w:val="0"/>
                <w:sz w:val="20"/>
                <w:szCs w:val="21"/>
              </w:rPr>
            </w:pPr>
            <w:r>
              <w:rPr>
                <w:rFonts w:hint="eastAsia" w:ascii="仿宋_GB2312" w:hAnsi="Courier New" w:eastAsia="仿宋_GB2312"/>
                <w:bCs/>
                <w:kern w:val="0"/>
                <w:sz w:val="20"/>
                <w:szCs w:val="21"/>
              </w:rPr>
              <w:t>项目来源</w:t>
            </w:r>
          </w:p>
        </w:tc>
        <w:tc>
          <w:tcPr>
            <w:tcW w:w="6622" w:type="dxa"/>
            <w:gridSpan w:val="9"/>
          </w:tcPr>
          <w:p>
            <w:pPr>
              <w:spacing w:line="500" w:lineRule="exact"/>
              <w:rPr>
                <w:rFonts w:ascii="仿宋_GB2312" w:hAnsi="宋体" w:eastAsia="仿宋_GB2312"/>
                <w:kern w:val="0"/>
                <w:sz w:val="20"/>
                <w:szCs w:val="21"/>
              </w:rPr>
            </w:pPr>
            <w:r>
              <w:rPr>
                <w:rFonts w:hint="eastAsia" w:ascii="仿宋_GB2312" w:hAnsi="Courier New" w:eastAsia="仿宋_GB2312"/>
                <w:kern w:val="0"/>
                <w:sz w:val="20"/>
                <w:szCs w:val="21"/>
              </w:rPr>
              <w:t>口</w:t>
            </w:r>
            <w:r>
              <w:rPr>
                <w:rFonts w:hint="eastAsia" w:ascii="仿宋_GB2312" w:hAnsi="Courier New" w:eastAsia="仿宋_GB2312"/>
                <w:kern w:val="0"/>
                <w:position w:val="6"/>
                <w:sz w:val="20"/>
                <w:szCs w:val="21"/>
              </w:rPr>
              <w:t>中央财政安排项目</w:t>
            </w:r>
            <w:r>
              <w:rPr>
                <w:rFonts w:hint="eastAsia" w:ascii="仿宋_GB2312" w:hAnsi="Courier New" w:eastAsia="仿宋_GB2312"/>
                <w:kern w:val="0"/>
                <w:sz w:val="20"/>
                <w:szCs w:val="21"/>
              </w:rPr>
              <w:t xml:space="preserve">   口</w:t>
            </w:r>
            <w:r>
              <w:rPr>
                <w:rFonts w:hint="eastAsia" w:ascii="仿宋_GB2312" w:hAnsi="Courier New" w:eastAsia="仿宋_GB2312"/>
                <w:kern w:val="0"/>
                <w:position w:val="6"/>
                <w:sz w:val="20"/>
                <w:szCs w:val="21"/>
              </w:rPr>
              <w:t>地方财政安排项目</w:t>
            </w:r>
            <w:r>
              <w:rPr>
                <w:rFonts w:hint="eastAsia" w:ascii="仿宋_GB2312" w:hAnsi="Courier New" w:eastAsia="仿宋_GB2312"/>
                <w:kern w:val="0"/>
                <w:sz w:val="20"/>
                <w:szCs w:val="21"/>
              </w:rPr>
              <w:t xml:space="preserve">  口</w:t>
            </w:r>
            <w:r>
              <w:rPr>
                <w:rFonts w:hint="eastAsia" w:ascii="仿宋_GB2312" w:hAnsi="Courier New" w:eastAsia="仿宋_GB2312"/>
                <w:kern w:val="0"/>
                <w:position w:val="6"/>
                <w:sz w:val="20"/>
                <w:szCs w:val="21"/>
              </w:rPr>
              <w:t>其他资金安排项目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59" w:hRule="exact"/>
        </w:trPr>
        <w:tc>
          <w:tcPr>
            <w:tcW w:w="1980" w:type="dxa"/>
            <w:vMerge w:val="restart"/>
            <w:vAlign w:val="center"/>
          </w:tcPr>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汇</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交</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的</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地</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质</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资</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料</w:t>
            </w:r>
          </w:p>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内</w:t>
            </w:r>
          </w:p>
          <w:p>
            <w:pPr>
              <w:spacing w:line="240" w:lineRule="atLeast"/>
              <w:jc w:val="center"/>
              <w:rPr>
                <w:rFonts w:ascii="仿宋_GB2312" w:hAnsi="Courier New" w:eastAsia="仿宋_GB2312"/>
                <w:bCs/>
                <w:kern w:val="0"/>
                <w:sz w:val="20"/>
                <w:szCs w:val="21"/>
              </w:rPr>
            </w:pPr>
            <w:r>
              <w:rPr>
                <w:rFonts w:hint="eastAsia" w:ascii="仿宋_GB2312" w:hAnsi="宋体" w:eastAsia="仿宋_GB2312"/>
                <w:kern w:val="0"/>
                <w:sz w:val="20"/>
                <w:szCs w:val="21"/>
              </w:rPr>
              <w:t>容</w:t>
            </w:r>
          </w:p>
        </w:tc>
        <w:tc>
          <w:tcPr>
            <w:tcW w:w="6622" w:type="dxa"/>
            <w:gridSpan w:val="9"/>
            <w:vAlign w:val="center"/>
          </w:tcPr>
          <w:p>
            <w:pPr>
              <w:jc w:val="center"/>
            </w:pPr>
            <w:r>
              <w:rPr>
                <w:rFonts w:hint="eastAsia" w:ascii="仿宋_GB2312" w:hAnsi="Courier New" w:eastAsia="仿宋_GB2312"/>
                <w:kern w:val="0"/>
                <w:position w:val="6"/>
                <w:sz w:val="20"/>
                <w:szCs w:val="21"/>
              </w:rPr>
              <w:t>成果地质资料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422" w:type="dxa"/>
            <w:vMerge w:val="restart"/>
          </w:tcPr>
          <w:p>
            <w:pPr>
              <w:spacing w:beforeLines="50"/>
              <w:jc w:val="center"/>
              <w:rPr>
                <w:rFonts w:ascii="仿宋_GB2312" w:hAnsi="宋体" w:eastAsia="仿宋_GB2312"/>
                <w:kern w:val="0"/>
                <w:sz w:val="20"/>
                <w:szCs w:val="21"/>
              </w:rPr>
            </w:pPr>
            <w:r>
              <w:rPr>
                <w:rFonts w:hint="eastAsia" w:ascii="仿宋_GB2312" w:hAnsi="宋体" w:eastAsia="仿宋_GB2312"/>
                <w:kern w:val="0"/>
                <w:sz w:val="20"/>
                <w:szCs w:val="21"/>
              </w:rPr>
              <w:t>纸</w:t>
            </w:r>
          </w:p>
          <w:p>
            <w:pPr>
              <w:spacing w:beforeLines="50"/>
              <w:jc w:val="center"/>
              <w:rPr>
                <w:rFonts w:ascii="仿宋_GB2312" w:hAnsi="宋体" w:eastAsia="仿宋_GB2312"/>
                <w:kern w:val="0"/>
                <w:sz w:val="20"/>
                <w:szCs w:val="21"/>
              </w:rPr>
            </w:pPr>
            <w:r>
              <w:rPr>
                <w:rFonts w:hint="eastAsia" w:ascii="仿宋_GB2312" w:hAnsi="宋体" w:eastAsia="仿宋_GB2312"/>
                <w:kern w:val="0"/>
                <w:sz w:val="20"/>
                <w:szCs w:val="21"/>
              </w:rPr>
              <w:t>质</w:t>
            </w:r>
          </w:p>
        </w:tc>
        <w:tc>
          <w:tcPr>
            <w:tcW w:w="1568" w:type="dxa"/>
            <w:vAlign w:val="center"/>
          </w:tcPr>
          <w:p>
            <w:pPr>
              <w:rPr>
                <w:rFonts w:ascii="仿宋_GB2312" w:hAnsi="宋体" w:eastAsia="仿宋_GB2312"/>
                <w:kern w:val="0"/>
                <w:sz w:val="20"/>
                <w:szCs w:val="21"/>
              </w:rPr>
            </w:pPr>
            <w:r>
              <w:rPr>
                <w:rFonts w:hint="eastAsia" w:ascii="仿宋_GB2312" w:hAnsi="宋体" w:eastAsia="仿宋_GB2312"/>
                <w:kern w:val="0"/>
                <w:sz w:val="20"/>
                <w:szCs w:val="21"/>
              </w:rPr>
              <w:t>正文： 册</w:t>
            </w:r>
          </w:p>
        </w:tc>
        <w:tc>
          <w:tcPr>
            <w:tcW w:w="1417" w:type="dxa"/>
            <w:gridSpan w:val="2"/>
            <w:vAlign w:val="center"/>
          </w:tcPr>
          <w:p>
            <w:pPr>
              <w:rPr>
                <w:rFonts w:ascii="仿宋_GB2312" w:hAnsi="宋体" w:eastAsia="仿宋_GB2312"/>
                <w:kern w:val="0"/>
                <w:sz w:val="20"/>
                <w:szCs w:val="21"/>
              </w:rPr>
            </w:pPr>
            <w:r>
              <w:rPr>
                <w:rFonts w:hint="eastAsia" w:ascii="仿宋_GB2312" w:hAnsi="宋体" w:eastAsia="仿宋_GB2312"/>
                <w:kern w:val="0"/>
                <w:sz w:val="20"/>
                <w:szCs w:val="21"/>
              </w:rPr>
              <w:t>附图:　张</w:t>
            </w:r>
          </w:p>
        </w:tc>
        <w:tc>
          <w:tcPr>
            <w:tcW w:w="1336" w:type="dxa"/>
            <w:gridSpan w:val="3"/>
            <w:vAlign w:val="center"/>
          </w:tcPr>
          <w:p>
            <w:pPr>
              <w:rPr>
                <w:rFonts w:ascii="仿宋_GB2312" w:hAnsi="宋体" w:eastAsia="仿宋_GB2312"/>
                <w:kern w:val="0"/>
                <w:sz w:val="20"/>
                <w:szCs w:val="21"/>
              </w:rPr>
            </w:pPr>
            <w:r>
              <w:rPr>
                <w:rFonts w:hint="eastAsia" w:ascii="仿宋_GB2312" w:hAnsi="宋体" w:eastAsia="仿宋_GB2312"/>
                <w:kern w:val="0"/>
                <w:sz w:val="20"/>
                <w:szCs w:val="21"/>
              </w:rPr>
              <w:t>附表：　册</w:t>
            </w:r>
          </w:p>
        </w:tc>
        <w:tc>
          <w:tcPr>
            <w:tcW w:w="1890" w:type="dxa"/>
            <w:gridSpan w:val="3"/>
            <w:vAlign w:val="center"/>
          </w:tcPr>
          <w:p>
            <w:pPr>
              <w:jc w:val="center"/>
              <w:rPr>
                <w:rFonts w:ascii="仿宋_GB2312" w:hAnsi="宋体" w:eastAsia="仿宋_GB2312"/>
                <w:strike/>
                <w:kern w:val="0"/>
                <w:sz w:val="20"/>
                <w:szCs w:val="21"/>
              </w:rPr>
            </w:pPr>
            <w:r>
              <w:rPr>
                <w:rFonts w:hint="eastAsia" w:ascii="仿宋_GB2312" w:hAnsi="宋体" w:eastAsia="仿宋_GB2312"/>
                <w:kern w:val="0"/>
                <w:sz w:val="20"/>
                <w:szCs w:val="21"/>
              </w:rPr>
              <w:t>附件： 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422" w:type="dxa"/>
            <w:vMerge w:val="continue"/>
          </w:tcPr>
          <w:p>
            <w:pPr>
              <w:jc w:val="center"/>
              <w:rPr>
                <w:rFonts w:ascii="仿宋_GB2312" w:hAnsi="宋体" w:eastAsia="仿宋_GB2312"/>
                <w:kern w:val="0"/>
                <w:sz w:val="20"/>
                <w:szCs w:val="21"/>
              </w:rPr>
            </w:pPr>
          </w:p>
        </w:tc>
        <w:tc>
          <w:tcPr>
            <w:tcW w:w="1568" w:type="dxa"/>
            <w:vAlign w:val="center"/>
          </w:tcPr>
          <w:p>
            <w:pPr>
              <w:rPr>
                <w:rFonts w:ascii="仿宋_GB2312" w:hAnsi="宋体" w:eastAsia="仿宋_GB2312"/>
                <w:kern w:val="0"/>
                <w:sz w:val="20"/>
                <w:szCs w:val="21"/>
              </w:rPr>
            </w:pPr>
            <w:r>
              <w:rPr>
                <w:rFonts w:ascii="仿宋_GB2312" w:hAnsi="宋体" w:eastAsia="仿宋_GB2312"/>
                <w:kern w:val="0"/>
                <w:sz w:val="20"/>
                <w:szCs w:val="21"/>
              </w:rPr>
              <w:t>审批</w:t>
            </w:r>
            <w:r>
              <w:rPr>
                <w:rFonts w:hint="eastAsia" w:ascii="仿宋_GB2312" w:hAnsi="宋体" w:eastAsia="仿宋_GB2312"/>
                <w:kern w:val="0"/>
                <w:sz w:val="20"/>
                <w:szCs w:val="21"/>
              </w:rPr>
              <w:t>： 册</w:t>
            </w:r>
          </w:p>
        </w:tc>
        <w:tc>
          <w:tcPr>
            <w:tcW w:w="1417" w:type="dxa"/>
            <w:gridSpan w:val="2"/>
            <w:vAlign w:val="center"/>
          </w:tcPr>
          <w:p>
            <w:pPr>
              <w:rPr>
                <w:rFonts w:ascii="仿宋_GB2312" w:hAnsi="宋体" w:eastAsia="仿宋_GB2312"/>
                <w:kern w:val="0"/>
                <w:sz w:val="20"/>
                <w:szCs w:val="21"/>
              </w:rPr>
            </w:pPr>
            <w:r>
              <w:rPr>
                <w:rFonts w:ascii="仿宋_GB2312" w:hAnsi="宋体" w:eastAsia="仿宋_GB2312"/>
                <w:kern w:val="0"/>
                <w:sz w:val="20"/>
                <w:szCs w:val="21"/>
              </w:rPr>
              <w:t>其他</w:t>
            </w:r>
            <w:r>
              <w:rPr>
                <w:rFonts w:hint="eastAsia" w:ascii="仿宋_GB2312" w:hAnsi="宋体" w:eastAsia="仿宋_GB2312"/>
                <w:kern w:val="0"/>
                <w:sz w:val="20"/>
                <w:szCs w:val="21"/>
              </w:rPr>
              <w:t>：  件</w:t>
            </w:r>
          </w:p>
        </w:tc>
        <w:tc>
          <w:tcPr>
            <w:tcW w:w="3226" w:type="dxa"/>
            <w:gridSpan w:val="6"/>
            <w:vAlign w:val="center"/>
          </w:tcPr>
          <w:p>
            <w:pPr>
              <w:rPr>
                <w:rFonts w:ascii="仿宋_GB2312" w:hAnsi="宋体" w:eastAsia="仿宋_GB2312"/>
                <w:kern w:val="0"/>
                <w:sz w:val="20"/>
                <w:szCs w:val="21"/>
              </w:rPr>
            </w:pPr>
            <w:r>
              <w:rPr>
                <w:rFonts w:ascii="仿宋_GB2312" w:hAnsi="宋体" w:eastAsia="仿宋_GB2312"/>
                <w:kern w:val="0"/>
                <w:sz w:val="20"/>
                <w:szCs w:val="21"/>
              </w:rPr>
              <w:t>份数</w:t>
            </w:r>
            <w:r>
              <w:rPr>
                <w:rFonts w:hint="eastAsia" w:ascii="仿宋_GB2312" w:hAnsi="宋体" w:eastAsia="仿宋_GB2312"/>
                <w:kern w:val="0"/>
                <w:sz w:val="20"/>
                <w:szCs w:val="21"/>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422" w:type="dxa"/>
          </w:tcPr>
          <w:p>
            <w:pPr>
              <w:adjustRightInd w:val="0"/>
              <w:snapToGrid w:val="0"/>
              <w:spacing w:beforeLines="50"/>
              <w:jc w:val="center"/>
              <w:rPr>
                <w:rFonts w:ascii="仿宋_GB2312" w:hAnsi="宋体" w:eastAsia="仿宋_GB2312"/>
                <w:kern w:val="0"/>
                <w:sz w:val="20"/>
                <w:szCs w:val="21"/>
              </w:rPr>
            </w:pPr>
            <w:r>
              <w:rPr>
                <w:rFonts w:hint="eastAsia" w:ascii="仿宋_GB2312" w:hAnsi="宋体" w:eastAsia="仿宋_GB2312"/>
                <w:kern w:val="0"/>
                <w:sz w:val="20"/>
                <w:szCs w:val="21"/>
              </w:rPr>
              <w:t>电子</w:t>
            </w:r>
          </w:p>
        </w:tc>
        <w:tc>
          <w:tcPr>
            <w:tcW w:w="2992" w:type="dxa"/>
            <w:gridSpan w:val="4"/>
            <w:vAlign w:val="center"/>
          </w:tcPr>
          <w:p>
            <w:pPr>
              <w:adjustRightInd w:val="0"/>
              <w:snapToGrid w:val="0"/>
              <w:jc w:val="left"/>
              <w:rPr>
                <w:rFonts w:ascii="仿宋_GB2312" w:hAnsi="宋体" w:eastAsia="仿宋_GB2312"/>
                <w:kern w:val="0"/>
                <w:sz w:val="20"/>
                <w:szCs w:val="21"/>
              </w:rPr>
            </w:pPr>
            <w:r>
              <w:rPr>
                <w:rFonts w:ascii="仿宋_GB2312" w:hAnsi="宋体" w:eastAsia="仿宋_GB2312"/>
                <w:kern w:val="0"/>
                <w:sz w:val="20"/>
                <w:szCs w:val="21"/>
              </w:rPr>
              <w:t>文件</w:t>
            </w:r>
            <w:r>
              <w:rPr>
                <w:rFonts w:hint="eastAsia" w:ascii="仿宋_GB2312" w:hAnsi="宋体" w:eastAsia="仿宋_GB2312"/>
                <w:kern w:val="0"/>
                <w:sz w:val="20"/>
                <w:szCs w:val="21"/>
              </w:rPr>
              <w:t>：  个</w:t>
            </w:r>
          </w:p>
        </w:tc>
        <w:tc>
          <w:tcPr>
            <w:tcW w:w="3219" w:type="dxa"/>
            <w:gridSpan w:val="5"/>
            <w:vAlign w:val="center"/>
          </w:tcPr>
          <w:p>
            <w:pPr>
              <w:adjustRightInd w:val="0"/>
              <w:snapToGrid w:val="0"/>
              <w:jc w:val="left"/>
              <w:rPr>
                <w:rFonts w:ascii="仿宋_GB2312" w:hAnsi="宋体" w:eastAsia="仿宋_GB2312"/>
                <w:kern w:val="0"/>
                <w:sz w:val="20"/>
                <w:szCs w:val="21"/>
              </w:rPr>
            </w:pPr>
            <w:r>
              <w:rPr>
                <w:rFonts w:hint="eastAsia" w:ascii="仿宋_GB2312" w:hAnsi="宋体" w:eastAsia="仿宋_GB2312"/>
                <w:kern w:val="0"/>
                <w:sz w:val="20"/>
                <w:szCs w:val="21"/>
              </w:rPr>
              <w:t xml:space="preserve">数据量：    </w:t>
            </w:r>
            <w:r>
              <w:rPr>
                <w:rFonts w:hint="eastAsia" w:ascii="仿宋_GB2312" w:hAnsi="仿宋" w:eastAsia="仿宋_GB2312" w:cs="宋体"/>
                <w:bCs/>
                <w:kern w:val="0"/>
                <w:sz w:val="20"/>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6633" w:type="dxa"/>
            <w:gridSpan w:val="10"/>
            <w:vAlign w:val="center"/>
          </w:tcPr>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原始地质资料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1990" w:type="dxa"/>
            <w:gridSpan w:val="2"/>
            <w:vAlign w:val="center"/>
          </w:tcPr>
          <w:p>
            <w:pPr>
              <w:spacing w:line="500" w:lineRule="exact"/>
              <w:jc w:val="center"/>
              <w:rPr>
                <w:rFonts w:ascii="仿宋_GB2312" w:hAnsi="宋体" w:eastAsia="仿宋_GB2312"/>
                <w:kern w:val="0"/>
                <w:sz w:val="20"/>
                <w:szCs w:val="21"/>
              </w:rPr>
            </w:pPr>
            <w:r>
              <w:rPr>
                <w:rFonts w:hint="eastAsia" w:ascii="仿宋_GB2312" w:hAnsi="宋体" w:eastAsia="仿宋_GB2312"/>
                <w:kern w:val="0"/>
                <w:sz w:val="20"/>
                <w:szCs w:val="21"/>
              </w:rPr>
              <w:t>纸质件数： 件</w:t>
            </w:r>
          </w:p>
        </w:tc>
        <w:tc>
          <w:tcPr>
            <w:tcW w:w="2767" w:type="dxa"/>
            <w:gridSpan w:val="6"/>
            <w:vAlign w:val="center"/>
          </w:tcPr>
          <w:p>
            <w:pPr>
              <w:spacing w:line="500" w:lineRule="exact"/>
              <w:jc w:val="center"/>
              <w:rPr>
                <w:rFonts w:ascii="仿宋_GB2312" w:hAnsi="宋体" w:eastAsia="仿宋_GB2312"/>
                <w:kern w:val="0"/>
                <w:sz w:val="20"/>
                <w:szCs w:val="21"/>
              </w:rPr>
            </w:pPr>
            <w:r>
              <w:rPr>
                <w:rFonts w:ascii="仿宋_GB2312" w:hAnsi="宋体" w:eastAsia="仿宋_GB2312"/>
                <w:kern w:val="0"/>
                <w:sz w:val="20"/>
                <w:szCs w:val="21"/>
              </w:rPr>
              <w:t>电子件数</w:t>
            </w:r>
            <w:r>
              <w:rPr>
                <w:rFonts w:hint="eastAsia" w:ascii="仿宋_GB2312" w:hAnsi="宋体" w:eastAsia="仿宋_GB2312"/>
                <w:kern w:val="0"/>
                <w:sz w:val="20"/>
                <w:szCs w:val="21"/>
              </w:rPr>
              <w:t>：  件</w:t>
            </w:r>
          </w:p>
        </w:tc>
        <w:tc>
          <w:tcPr>
            <w:tcW w:w="1876" w:type="dxa"/>
            <w:gridSpan w:val="2"/>
            <w:vAlign w:val="center"/>
          </w:tcPr>
          <w:p>
            <w:pPr>
              <w:spacing w:line="500" w:lineRule="exact"/>
              <w:jc w:val="center"/>
              <w:rPr>
                <w:rFonts w:ascii="仿宋_GB2312" w:hAnsi="宋体" w:eastAsia="仿宋_GB2312"/>
                <w:kern w:val="0"/>
                <w:sz w:val="20"/>
                <w:szCs w:val="21"/>
              </w:rPr>
            </w:pPr>
            <w:r>
              <w:rPr>
                <w:rFonts w:hint="eastAsia" w:ascii="仿宋_GB2312" w:hAnsi="宋体" w:eastAsia="仿宋_GB2312"/>
                <w:kern w:val="0"/>
                <w:sz w:val="20"/>
                <w:szCs w:val="21"/>
              </w:rPr>
              <w:t>数据量：　　</w:t>
            </w:r>
            <w:r>
              <w:rPr>
                <w:rFonts w:hint="eastAsia" w:ascii="仿宋_GB2312" w:hAnsi="仿宋" w:eastAsia="仿宋_GB2312" w:cs="宋体"/>
                <w:bCs/>
                <w:kern w:val="0"/>
                <w:sz w:val="20"/>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6633" w:type="dxa"/>
            <w:gridSpan w:val="10"/>
            <w:vAlign w:val="center"/>
          </w:tcPr>
          <w:p>
            <w:pPr>
              <w:spacing w:line="240" w:lineRule="atLeast"/>
              <w:jc w:val="center"/>
              <w:rPr>
                <w:rFonts w:ascii="仿宋_GB2312" w:hAnsi="宋体" w:eastAsia="仿宋_GB2312"/>
                <w:kern w:val="0"/>
                <w:sz w:val="20"/>
                <w:szCs w:val="21"/>
              </w:rPr>
            </w:pPr>
            <w:r>
              <w:rPr>
                <w:rFonts w:hint="eastAsia" w:ascii="仿宋_GB2312" w:hAnsi="宋体" w:eastAsia="仿宋_GB2312"/>
                <w:kern w:val="0"/>
                <w:sz w:val="20"/>
                <w:szCs w:val="21"/>
              </w:rPr>
              <w:t>实物地质资料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2232" w:type="dxa"/>
            <w:gridSpan w:val="3"/>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岩心：　　　　米　</w:t>
            </w:r>
          </w:p>
        </w:tc>
        <w:tc>
          <w:tcPr>
            <w:tcW w:w="1651" w:type="dxa"/>
            <w:gridSpan w:val="3"/>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标本：　　 块</w:t>
            </w:r>
          </w:p>
        </w:tc>
        <w:tc>
          <w:tcPr>
            <w:tcW w:w="2750" w:type="dxa"/>
            <w:gridSpan w:val="4"/>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副样：　　 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2232" w:type="dxa"/>
            <w:gridSpan w:val="3"/>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光薄片：　　　件</w:t>
            </w:r>
          </w:p>
        </w:tc>
        <w:tc>
          <w:tcPr>
            <w:tcW w:w="1651" w:type="dxa"/>
            <w:gridSpan w:val="3"/>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岩屑：　　 袋</w:t>
            </w:r>
          </w:p>
        </w:tc>
        <w:tc>
          <w:tcPr>
            <w:tcW w:w="2750" w:type="dxa"/>
            <w:gridSpan w:val="4"/>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980" w:type="dxa"/>
            <w:vMerge w:val="continue"/>
            <w:vAlign w:val="center"/>
          </w:tcPr>
          <w:p>
            <w:pPr>
              <w:spacing w:line="240" w:lineRule="atLeast"/>
              <w:jc w:val="center"/>
              <w:rPr>
                <w:rFonts w:ascii="仿宋_GB2312" w:hAnsi="宋体" w:eastAsia="仿宋_GB2312"/>
                <w:kern w:val="0"/>
                <w:sz w:val="20"/>
                <w:szCs w:val="21"/>
              </w:rPr>
            </w:pPr>
          </w:p>
        </w:tc>
        <w:tc>
          <w:tcPr>
            <w:tcW w:w="6633" w:type="dxa"/>
            <w:gridSpan w:val="10"/>
          </w:tcPr>
          <w:p>
            <w:pPr>
              <w:spacing w:line="500" w:lineRule="exact"/>
              <w:rPr>
                <w:rFonts w:ascii="仿宋_GB2312" w:hAnsi="宋体" w:eastAsia="仿宋_GB2312"/>
                <w:kern w:val="0"/>
                <w:sz w:val="20"/>
                <w:szCs w:val="21"/>
              </w:rPr>
            </w:pPr>
            <w:r>
              <w:rPr>
                <w:rFonts w:hint="eastAsia" w:ascii="仿宋_GB2312" w:hAnsi="宋体" w:eastAsia="仿宋_GB2312"/>
                <w:kern w:val="0"/>
                <w:sz w:val="20"/>
                <w:szCs w:val="21"/>
              </w:rPr>
              <w:t>汇交实物资料目录：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2421" w:hRule="atLeast"/>
        </w:trPr>
        <w:tc>
          <w:tcPr>
            <w:tcW w:w="8602" w:type="dxa"/>
            <w:gridSpan w:val="10"/>
            <w:vAlign w:val="center"/>
          </w:tcPr>
          <w:p>
            <w:pPr>
              <w:spacing w:line="240" w:lineRule="atLeast"/>
              <w:ind w:firstLine="3800" w:firstLineChars="1900"/>
              <w:rPr>
                <w:rFonts w:hint="eastAsia" w:ascii="仿宋_GB2312" w:hAnsi="宋体" w:eastAsia="仿宋_GB2312"/>
                <w:kern w:val="0"/>
                <w:sz w:val="20"/>
                <w:szCs w:val="21"/>
              </w:rPr>
            </w:pPr>
          </w:p>
          <w:p>
            <w:pPr>
              <w:spacing w:line="240" w:lineRule="atLeast"/>
              <w:ind w:firstLine="3800" w:firstLineChars="1900"/>
              <w:rPr>
                <w:rFonts w:hint="eastAsia" w:ascii="仿宋_GB2312" w:hAnsi="宋体" w:eastAsia="仿宋_GB2312"/>
                <w:kern w:val="0"/>
                <w:sz w:val="20"/>
                <w:szCs w:val="21"/>
              </w:rPr>
            </w:pPr>
          </w:p>
          <w:p>
            <w:pPr>
              <w:spacing w:line="240" w:lineRule="atLeast"/>
              <w:ind w:firstLine="3800" w:firstLineChars="1900"/>
              <w:rPr>
                <w:rFonts w:hint="eastAsia" w:ascii="仿宋_GB2312" w:hAnsi="宋体" w:eastAsia="仿宋_GB2312"/>
                <w:kern w:val="0"/>
                <w:sz w:val="20"/>
                <w:szCs w:val="21"/>
              </w:rPr>
            </w:pPr>
          </w:p>
          <w:p>
            <w:pPr>
              <w:spacing w:line="240" w:lineRule="atLeast"/>
              <w:ind w:firstLine="3800" w:firstLineChars="1900"/>
              <w:rPr>
                <w:rFonts w:hint="eastAsia" w:ascii="仿宋_GB2312" w:hAnsi="宋体" w:eastAsia="仿宋_GB2312"/>
                <w:kern w:val="0"/>
                <w:sz w:val="20"/>
                <w:szCs w:val="21"/>
              </w:rPr>
            </w:pPr>
          </w:p>
          <w:p>
            <w:pPr>
              <w:spacing w:line="240" w:lineRule="atLeast"/>
              <w:ind w:firstLine="3800" w:firstLineChars="1900"/>
              <w:rPr>
                <w:rFonts w:ascii="仿宋_GB2312" w:hAnsi="宋体" w:eastAsia="仿宋_GB2312"/>
                <w:kern w:val="0"/>
                <w:sz w:val="20"/>
                <w:szCs w:val="21"/>
              </w:rPr>
            </w:pPr>
            <w:r>
              <w:rPr>
                <w:rFonts w:hint="eastAsia" w:ascii="仿宋_GB2312" w:hAnsi="宋体" w:eastAsia="仿宋_GB2312"/>
                <w:kern w:val="0"/>
                <w:sz w:val="20"/>
                <w:szCs w:val="21"/>
              </w:rPr>
              <w:t>国土资源主管部门地质资料汇交管理专用章</w:t>
            </w:r>
          </w:p>
          <w:p>
            <w:pPr>
              <w:spacing w:line="240" w:lineRule="atLeast"/>
              <w:ind w:firstLine="4600" w:firstLineChars="2300"/>
              <w:rPr>
                <w:rFonts w:ascii="仿宋_GB2312" w:hAnsi="宋体" w:eastAsia="仿宋_GB2312"/>
                <w:kern w:val="0"/>
                <w:sz w:val="20"/>
                <w:szCs w:val="21"/>
              </w:rPr>
            </w:pPr>
            <w:r>
              <w:rPr>
                <w:rFonts w:hint="eastAsia" w:ascii="仿宋_GB2312" w:hAnsi="宋体" w:eastAsia="仿宋_GB2312"/>
                <w:kern w:val="0"/>
                <w:sz w:val="20"/>
                <w:szCs w:val="21"/>
              </w:rPr>
              <w:t>××××年××月××日</w:t>
            </w:r>
          </w:p>
        </w:tc>
      </w:tr>
    </w:tbl>
    <w:p>
      <w:pPr>
        <w:rPr>
          <w:rFonts w:ascii="黑体" w:eastAsia="黑体" w:cs="黑体"/>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cs="黑体"/>
          <w:szCs w:val="21"/>
        </w:rPr>
        <w:t>注：本证是汇交人履行汇交义务的证明，也是汇交人维护合法权益的凭证，应妥善保管。</w:t>
      </w:r>
    </w:p>
    <w:p>
      <w:pPr>
        <w:rPr>
          <w:rFonts w:ascii="黑体" w:eastAsia="黑体" w:cs="黑体"/>
          <w:sz w:val="32"/>
          <w:szCs w:val="32"/>
        </w:rPr>
      </w:pPr>
      <w:r>
        <w:rPr>
          <w:rFonts w:hint="eastAsia" w:ascii="黑体" w:eastAsia="黑体" w:cs="黑体"/>
          <w:sz w:val="32"/>
          <w:szCs w:val="32"/>
        </w:rPr>
        <w:t>附件8</w:t>
      </w:r>
    </w:p>
    <w:p>
      <w:pPr>
        <w:spacing w:line="600" w:lineRule="exact"/>
        <w:rPr>
          <w:rFonts w:ascii="黑体" w:eastAsia="黑体" w:cs="黑体"/>
          <w:sz w:val="32"/>
          <w:szCs w:val="32"/>
        </w:rPr>
      </w:pPr>
    </w:p>
    <w:p>
      <w:pPr>
        <w:widowControl/>
        <w:jc w:val="center"/>
        <w:rPr>
          <w:rFonts w:ascii="宋体" w:hAnsi="宋体"/>
          <w:b/>
          <w:sz w:val="36"/>
          <w:szCs w:val="36"/>
        </w:rPr>
      </w:pPr>
      <w:r>
        <w:rPr>
          <w:rFonts w:hint="eastAsia" w:ascii="宋体" w:hAnsi="宋体"/>
          <w:b/>
          <w:sz w:val="36"/>
          <w:szCs w:val="36"/>
        </w:rPr>
        <w:t>限期汇交地质资料通知书</w:t>
      </w:r>
    </w:p>
    <w:p>
      <w:pPr>
        <w:spacing w:beforeLines="50" w:line="360" w:lineRule="auto"/>
        <w:jc w:val="center"/>
        <w:rPr>
          <w:rFonts w:ascii="仿宋_GB2312" w:hAnsi="华文仿宋" w:eastAsia="仿宋_GB2312"/>
          <w:kern w:val="0"/>
          <w:sz w:val="24"/>
          <w:szCs w:val="24"/>
        </w:rPr>
      </w:pPr>
      <w:r>
        <w:rPr>
          <w:rFonts w:hint="eastAsia" w:ascii="仿宋_GB2312" w:hAnsi="宋体" w:eastAsia="仿宋_GB2312"/>
          <w:kern w:val="0"/>
          <w:sz w:val="24"/>
          <w:szCs w:val="24"/>
        </w:rPr>
        <w:t>×</w:t>
      </w:r>
      <w:r>
        <w:rPr>
          <w:rFonts w:hint="eastAsia" w:ascii="仿宋_GB2312" w:hAnsi="华文仿宋" w:eastAsia="仿宋_GB2312"/>
          <w:kern w:val="0"/>
          <w:sz w:val="24"/>
          <w:szCs w:val="24"/>
        </w:rPr>
        <w:t>地资催〔××××〕×××号</w:t>
      </w:r>
    </w:p>
    <w:p>
      <w:pPr>
        <w:spacing w:line="360" w:lineRule="auto"/>
        <w:ind w:firstLine="397"/>
        <w:rPr>
          <w:rFonts w:ascii="仿宋_GB2312" w:hAnsi="华文仿宋" w:eastAsia="仿宋_GB2312"/>
          <w:kern w:val="0"/>
          <w:sz w:val="32"/>
          <w:szCs w:val="32"/>
        </w:rPr>
      </w:pPr>
    </w:p>
    <w:p>
      <w:pPr>
        <w:spacing w:line="360" w:lineRule="auto"/>
        <w:rPr>
          <w:rFonts w:ascii="仿宋_GB2312" w:hAnsi="华文仿宋" w:eastAsia="仿宋_GB2312" w:cs="黑体"/>
          <w:sz w:val="32"/>
          <w:szCs w:val="32"/>
        </w:rPr>
      </w:pPr>
      <w:r>
        <w:rPr>
          <w:rFonts w:hint="eastAsia" w:ascii="仿宋_GB2312" w:hAnsi="华文仿宋" w:eastAsia="仿宋_GB2312" w:cs="黑体"/>
          <w:sz w:val="32"/>
          <w:szCs w:val="32"/>
        </w:rPr>
        <w:t>××××（汇交人名称）：</w:t>
      </w:r>
    </w:p>
    <w:p>
      <w:pPr>
        <w:spacing w:line="360" w:lineRule="auto"/>
        <w:ind w:firstLine="640" w:firstLineChars="200"/>
        <w:rPr>
          <w:rFonts w:ascii="仿宋_GB2312" w:hAnsi="华文仿宋" w:eastAsia="仿宋_GB2312" w:cs="黑体"/>
          <w:sz w:val="32"/>
          <w:szCs w:val="32"/>
        </w:rPr>
      </w:pPr>
      <w:r>
        <w:rPr>
          <w:rFonts w:hint="eastAsia" w:ascii="仿宋_GB2312" w:hAnsi="华文仿宋" w:eastAsia="仿宋_GB2312" w:cs="黑体"/>
          <w:sz w:val="32"/>
          <w:szCs w:val="32"/>
        </w:rPr>
        <w:t>按照《地质资料管理条例》等有关法规规章的规定，你单位××××</w:t>
      </w:r>
      <w:r>
        <w:rPr>
          <w:rFonts w:hint="eastAsia" w:ascii="仿宋_GB2312" w:eastAsia="仿宋_GB2312" w:cs="黑体"/>
          <w:sz w:val="32"/>
          <w:szCs w:val="32"/>
        </w:rPr>
        <w:t>年</w:t>
      </w:r>
      <w:r>
        <w:rPr>
          <w:rFonts w:hint="eastAsia" w:ascii="仿宋_GB2312" w:hAnsi="华文仿宋" w:eastAsia="仿宋_GB2312" w:cs="黑体"/>
          <w:sz w:val="32"/>
          <w:szCs w:val="32"/>
        </w:rPr>
        <w:t>××</w:t>
      </w:r>
      <w:r>
        <w:rPr>
          <w:rFonts w:hint="eastAsia" w:ascii="仿宋_GB2312" w:eastAsia="仿宋_GB2312" w:cs="黑体"/>
          <w:sz w:val="32"/>
          <w:szCs w:val="32"/>
        </w:rPr>
        <w:t>月至</w:t>
      </w:r>
      <w:r>
        <w:rPr>
          <w:rFonts w:hint="eastAsia" w:ascii="仿宋_GB2312" w:hAnsi="华文仿宋" w:eastAsia="仿宋_GB2312" w:cs="黑体"/>
          <w:sz w:val="32"/>
          <w:szCs w:val="32"/>
        </w:rPr>
        <w:t>××××</w:t>
      </w:r>
      <w:r>
        <w:rPr>
          <w:rFonts w:hint="eastAsia" w:ascii="仿宋_GB2312" w:eastAsia="仿宋_GB2312" w:cs="黑体"/>
          <w:sz w:val="32"/>
          <w:szCs w:val="32"/>
        </w:rPr>
        <w:t>年</w:t>
      </w:r>
      <w:r>
        <w:rPr>
          <w:rFonts w:hint="eastAsia" w:ascii="仿宋_GB2312" w:hAnsi="华文仿宋" w:eastAsia="仿宋_GB2312" w:cs="黑体"/>
          <w:sz w:val="32"/>
          <w:szCs w:val="32"/>
        </w:rPr>
        <w:t>××</w:t>
      </w:r>
      <w:r>
        <w:rPr>
          <w:rFonts w:hint="eastAsia" w:ascii="仿宋_GB2312" w:eastAsia="仿宋_GB2312" w:cs="黑体"/>
          <w:sz w:val="32"/>
          <w:szCs w:val="32"/>
        </w:rPr>
        <w:t>月，承担的“</w:t>
      </w:r>
      <w:r>
        <w:rPr>
          <w:rFonts w:hint="eastAsia" w:ascii="仿宋_GB2312" w:hAnsi="华文仿宋" w:eastAsia="仿宋_GB2312" w:cs="黑体"/>
          <w:sz w:val="32"/>
          <w:szCs w:val="32"/>
        </w:rPr>
        <w:t>××××××</w:t>
      </w:r>
      <w:r>
        <w:rPr>
          <w:rFonts w:hint="eastAsia" w:ascii="仿宋_GB2312" w:eastAsia="仿宋_GB2312" w:cs="黑体"/>
          <w:sz w:val="32"/>
          <w:szCs w:val="32"/>
        </w:rPr>
        <w:t>（项目名称及编号）”形成的</w:t>
      </w:r>
      <w:r>
        <w:rPr>
          <w:rFonts w:hint="eastAsia" w:ascii="仿宋_GB2312" w:hAnsi="华文仿宋" w:eastAsia="仿宋_GB2312" w:cs="黑体"/>
          <w:sz w:val="32"/>
          <w:szCs w:val="32"/>
        </w:rPr>
        <w:t>××（成果、原始、实物）</w:t>
      </w:r>
      <w:r>
        <w:rPr>
          <w:rFonts w:hint="eastAsia" w:ascii="仿宋_GB2312" w:eastAsia="仿宋_GB2312" w:cs="黑体"/>
          <w:sz w:val="32"/>
          <w:szCs w:val="32"/>
        </w:rPr>
        <w:t>地质资料</w:t>
      </w:r>
      <w:r>
        <w:rPr>
          <w:rFonts w:hint="eastAsia" w:ascii="仿宋_GB2312" w:hAnsi="华文仿宋" w:eastAsia="仿宋_GB2312" w:cs="黑体"/>
          <w:sz w:val="32"/>
          <w:szCs w:val="32"/>
        </w:rPr>
        <w:t>，应在××××年××月××日前汇交，</w:t>
      </w:r>
      <w:r>
        <w:rPr>
          <w:rFonts w:hint="eastAsia" w:ascii="仿宋_GB2312" w:hAnsi="华文仿宋" w:eastAsia="仿宋_GB2312" w:cs="黑体"/>
          <w:sz w:val="32"/>
          <w:szCs w:val="32"/>
          <w:lang w:eastAsia="zh-CN"/>
        </w:rPr>
        <w:t>现已</w:t>
      </w:r>
      <w:r>
        <w:rPr>
          <w:rFonts w:hint="eastAsia" w:ascii="仿宋_GB2312" w:hAnsi="华文仿宋" w:eastAsia="仿宋_GB2312" w:cs="黑体"/>
          <w:sz w:val="32"/>
          <w:szCs w:val="32"/>
        </w:rPr>
        <w:t>超过规定的汇交期限。请你单位在××××年××月××日前，到×××（负责接收地质资料的地质资料馆藏机构名称）汇交地质资料。逾期不履行义务的，将按《地质资料管理条例》第二十条的有关规定处理。</w:t>
      </w:r>
    </w:p>
    <w:p>
      <w:pPr>
        <w:spacing w:line="360" w:lineRule="auto"/>
        <w:ind w:firstLine="5040"/>
        <w:rPr>
          <w:rFonts w:ascii="仿宋_GB2312" w:hAnsi="华文仿宋" w:eastAsia="仿宋_GB2312"/>
          <w:kern w:val="0"/>
          <w:sz w:val="32"/>
          <w:szCs w:val="32"/>
        </w:rPr>
      </w:pPr>
    </w:p>
    <w:p>
      <w:pPr>
        <w:spacing w:line="360" w:lineRule="auto"/>
        <w:ind w:firstLine="5040"/>
        <w:rPr>
          <w:rFonts w:ascii="仿宋_GB2312" w:hAnsi="华文仿宋" w:eastAsia="仿宋_GB2312"/>
          <w:kern w:val="0"/>
          <w:sz w:val="32"/>
          <w:szCs w:val="32"/>
        </w:rPr>
      </w:pPr>
    </w:p>
    <w:p>
      <w:pPr>
        <w:spacing w:line="360" w:lineRule="auto"/>
        <w:ind w:firstLine="5040"/>
        <w:rPr>
          <w:rFonts w:ascii="仿宋_GB2312" w:hAnsi="华文仿宋" w:eastAsia="仿宋_GB2312"/>
          <w:kern w:val="0"/>
          <w:sz w:val="32"/>
          <w:szCs w:val="32"/>
        </w:rPr>
      </w:pPr>
    </w:p>
    <w:p>
      <w:pPr>
        <w:spacing w:line="360" w:lineRule="auto"/>
        <w:ind w:firstLine="5040"/>
        <w:rPr>
          <w:rFonts w:ascii="仿宋_GB2312" w:hAnsi="华文仿宋" w:eastAsia="仿宋_GB2312"/>
          <w:kern w:val="0"/>
          <w:sz w:val="32"/>
          <w:szCs w:val="32"/>
        </w:rPr>
      </w:pPr>
    </w:p>
    <w:p>
      <w:pPr>
        <w:spacing w:line="360" w:lineRule="auto"/>
        <w:ind w:firstLine="1600" w:firstLineChars="500"/>
        <w:rPr>
          <w:rFonts w:ascii="仿宋_GB2312" w:hAnsi="华文仿宋" w:eastAsia="仿宋_GB2312"/>
          <w:kern w:val="0"/>
          <w:sz w:val="32"/>
          <w:szCs w:val="32"/>
        </w:rPr>
      </w:pPr>
      <w:r>
        <w:rPr>
          <w:rFonts w:hint="eastAsia" w:ascii="仿宋_GB2312" w:hAnsi="华文仿宋" w:eastAsia="仿宋_GB2312"/>
          <w:kern w:val="0"/>
          <w:sz w:val="32"/>
          <w:szCs w:val="32"/>
        </w:rPr>
        <w:t>　　　　质资料汇交管理专用章</w:t>
      </w:r>
    </w:p>
    <w:p>
      <w:pPr>
        <w:spacing w:line="360" w:lineRule="auto"/>
        <w:ind w:firstLine="2720" w:firstLineChars="850"/>
        <w:rPr>
          <w:rFonts w:hint="eastAsia" w:ascii="仿宋_GB2312" w:hAnsi="华文仿宋" w:eastAsia="仿宋_GB2312"/>
          <w:kern w:val="0"/>
          <w:sz w:val="32"/>
          <w:szCs w:val="32"/>
        </w:rPr>
      </w:pPr>
      <w:r>
        <w:rPr>
          <w:rFonts w:hint="eastAsia" w:ascii="仿宋_GB2312" w:hAnsi="华文仿宋" w:eastAsia="仿宋_GB2312"/>
          <w:kern w:val="0"/>
          <w:sz w:val="32"/>
          <w:szCs w:val="32"/>
        </w:rPr>
        <w:t>××××年××月××日</w:t>
      </w:r>
    </w:p>
    <w:p>
      <w:pPr>
        <w:spacing w:line="360" w:lineRule="auto"/>
        <w:ind w:firstLine="2720" w:firstLineChars="850"/>
        <w:rPr>
          <w:rFonts w:ascii="仿宋_GB2312" w:hAnsi="华文仿宋" w:eastAsia="仿宋_GB2312"/>
          <w:kern w:val="0"/>
          <w:sz w:val="32"/>
          <w:szCs w:val="32"/>
        </w:rPr>
      </w:pPr>
    </w:p>
    <w:p>
      <w:pPr>
        <w:spacing w:line="360" w:lineRule="exact"/>
        <w:rPr>
          <w:rFonts w:ascii="黑体" w:hAnsi="Courier New" w:eastAsia="黑体"/>
          <w:kern w:val="0"/>
          <w:sz w:val="32"/>
          <w:szCs w:val="32"/>
        </w:rPr>
      </w:pPr>
    </w:p>
    <w:p>
      <w:pPr>
        <w:spacing w:line="360" w:lineRule="exact"/>
        <w:rPr>
          <w:rFonts w:ascii="黑体" w:hAnsi="Courier New" w:eastAsia="黑体"/>
          <w:kern w:val="0"/>
          <w:sz w:val="32"/>
          <w:szCs w:val="32"/>
        </w:rPr>
      </w:pPr>
    </w:p>
    <w:p>
      <w:pPr>
        <w:spacing w:line="360" w:lineRule="exact"/>
        <w:rPr>
          <w:rFonts w:ascii="黑体" w:hAnsi="Courier New" w:eastAsia="黑体"/>
          <w:kern w:val="0"/>
          <w:sz w:val="32"/>
          <w:szCs w:val="32"/>
        </w:rPr>
      </w:pPr>
    </w:p>
    <w:p>
      <w:pPr>
        <w:spacing w:line="360" w:lineRule="exact"/>
        <w:rPr>
          <w:rFonts w:ascii="黑体" w:hAnsi="Courier New" w:eastAsia="黑体"/>
          <w:kern w:val="0"/>
          <w:sz w:val="32"/>
          <w:szCs w:val="32"/>
        </w:rPr>
      </w:pPr>
      <w:r>
        <w:rPr>
          <w:rFonts w:hint="eastAsia" w:ascii="黑体" w:hAnsi="Courier New" w:eastAsia="黑体"/>
          <w:kern w:val="0"/>
          <w:sz w:val="32"/>
          <w:szCs w:val="32"/>
        </w:rPr>
        <w:t>附件9</w:t>
      </w:r>
    </w:p>
    <w:p>
      <w:pPr>
        <w:widowControl/>
        <w:jc w:val="center"/>
        <w:rPr>
          <w:rFonts w:ascii="宋体" w:hAnsi="宋体"/>
          <w:b/>
          <w:sz w:val="36"/>
          <w:szCs w:val="36"/>
        </w:rPr>
      </w:pPr>
      <w:r>
        <w:rPr>
          <w:rFonts w:hint="eastAsia" w:ascii="宋体" w:hAnsi="宋体"/>
          <w:b/>
          <w:sz w:val="36"/>
          <w:szCs w:val="36"/>
        </w:rPr>
        <w:t>地质资料馆藏机构分级标准</w:t>
      </w:r>
    </w:p>
    <w:p>
      <w:pPr>
        <w:adjustRightInd w:val="0"/>
        <w:snapToGrid w:val="0"/>
        <w:spacing w:line="360" w:lineRule="auto"/>
        <w:ind w:firstLine="640" w:firstLineChars="200"/>
        <w:rPr>
          <w:rFonts w:hint="eastAsia" w:ascii="仿宋_GB2312" w:hAnsi="宋体" w:eastAsia="仿宋_GB2312" w:cs="宋体"/>
          <w:kern w:val="0"/>
          <w:sz w:val="32"/>
          <w:szCs w:val="32"/>
        </w:rPr>
      </w:pP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为进一步深化《地质资料管理条例》及其实施办法的贯彻落实，保障各级地质资料馆藏机构的工作顺利开展，同时督促各级地质资料馆藏机构提高保管条件和服务能力，全面提高地质资料工作的整体水平，充分发挥地质资料在国民经济建设和社会可持续发展中的作用，特制定本标准。</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本标准适用于部、省级国土资源主管部门及其它行业或部门的成果地质资料馆的分级，原始地质资料保管单位的分级可参考本标准。</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根据地质资料馆藏机构在馆舍建筑、设施与设备、人员、经费、馆藏、业务等六个方面所具备的条件，将其划分为六级，分别是特一级、特二级、甲一级、甲二级、乙一级、乙二级。</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全国地质资料馆应达到特一级或特二级；</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省级地质资料馆藏机构应达到甲二级及以上级别；</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其它行业或部门地质资料馆藏机构应达到乙二级及以上级别。</w:t>
      </w:r>
      <w:bookmarkStart w:id="64" w:name="_Toc248048358"/>
    </w:p>
    <w:bookmarkEnd w:id="64"/>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0"/>
          <w:szCs w:val="30"/>
        </w:rPr>
        <w:sectPr>
          <w:footerReference r:id="rId13" w:type="default"/>
          <w:footerReference r:id="rId14" w:type="even"/>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sz w:val="32"/>
          <w:szCs w:val="32"/>
        </w:rPr>
        <w:t xml:space="preserve">    附表：地质资料馆藏机构分级表</w:t>
      </w:r>
    </w:p>
    <w:p>
      <w:pPr>
        <w:pStyle w:val="38"/>
        <w:tabs>
          <w:tab w:val="clear" w:pos="360"/>
        </w:tabs>
        <w:snapToGrid w:val="0"/>
        <w:spacing w:line="240" w:lineRule="atLeast"/>
        <w:jc w:val="both"/>
        <w:rPr>
          <w:sz w:val="30"/>
          <w:szCs w:val="30"/>
        </w:rPr>
      </w:pPr>
      <w:bookmarkStart w:id="65" w:name="_Toc237744172"/>
      <w:bookmarkStart w:id="66" w:name="_Toc248048383"/>
      <w:bookmarkStart w:id="67" w:name="_Toc144891431"/>
      <w:bookmarkStart w:id="68" w:name="_Toc237744173"/>
      <w:r>
        <w:rPr>
          <w:rFonts w:hint="eastAsia"/>
          <w:b/>
          <w:sz w:val="30"/>
          <w:szCs w:val="30"/>
        </w:rPr>
        <w:t>附</w:t>
      </w:r>
      <w:bookmarkEnd w:id="65"/>
      <w:bookmarkEnd w:id="66"/>
      <w:bookmarkEnd w:id="67"/>
      <w:r>
        <w:rPr>
          <w:rFonts w:hint="eastAsia"/>
          <w:b/>
          <w:sz w:val="30"/>
          <w:szCs w:val="30"/>
        </w:rPr>
        <w:t>表</w:t>
      </w:r>
    </w:p>
    <w:p>
      <w:pPr>
        <w:pStyle w:val="38"/>
        <w:tabs>
          <w:tab w:val="clear" w:pos="360"/>
        </w:tabs>
        <w:snapToGrid w:val="0"/>
        <w:spacing w:line="240" w:lineRule="atLeast"/>
        <w:rPr>
          <w:rFonts w:ascii="宋体" w:hAnsi="宋体" w:eastAsia="宋体"/>
          <w:b/>
          <w:sz w:val="32"/>
          <w:szCs w:val="32"/>
        </w:rPr>
      </w:pPr>
    </w:p>
    <w:p>
      <w:pPr>
        <w:jc w:val="center"/>
        <w:rPr>
          <w:rFonts w:ascii="宋体" w:hAnsi="宋体"/>
          <w:b/>
          <w:sz w:val="36"/>
          <w:szCs w:val="36"/>
        </w:rPr>
      </w:pPr>
      <w:r>
        <w:rPr>
          <w:rFonts w:hint="eastAsia" w:ascii="宋体" w:hAnsi="宋体"/>
          <w:b/>
          <w:sz w:val="36"/>
          <w:szCs w:val="36"/>
        </w:rPr>
        <w:t>地质资料馆藏机构分级表</w:t>
      </w:r>
    </w:p>
    <w:p>
      <w:pPr>
        <w:pStyle w:val="38"/>
        <w:tabs>
          <w:tab w:val="clear" w:pos="360"/>
        </w:tabs>
        <w:snapToGrid w:val="0"/>
        <w:spacing w:line="240" w:lineRule="atLeast"/>
        <w:rPr>
          <w:sz w:val="28"/>
          <w:szCs w:val="28"/>
        </w:rPr>
      </w:pPr>
    </w:p>
    <w:bookmarkEnd w:id="68"/>
    <w:tbl>
      <w:tblPr>
        <w:tblStyle w:val="1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6"/>
        <w:gridCol w:w="6608"/>
        <w:gridCol w:w="972"/>
        <w:gridCol w:w="972"/>
        <w:gridCol w:w="972"/>
        <w:gridCol w:w="972"/>
        <w:gridCol w:w="97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343" w:type="dxa"/>
            <w:gridSpan w:val="3"/>
            <w:tcBorders>
              <w:top w:val="single" w:color="auto" w:sz="4" w:space="0"/>
            </w:tcBorders>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要 求</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特</w:t>
            </w:r>
          </w:p>
          <w:p>
            <w:pPr>
              <w:snapToGrid w:val="0"/>
              <w:jc w:val="center"/>
              <w:rPr>
                <w:rFonts w:ascii="仿宋_GB2312" w:eastAsia="仿宋_GB2312"/>
                <w:b/>
                <w:kern w:val="0"/>
                <w:sz w:val="20"/>
                <w:szCs w:val="21"/>
              </w:rPr>
            </w:pPr>
            <w:r>
              <w:rPr>
                <w:rFonts w:hint="eastAsia" w:ascii="仿宋_GB2312" w:eastAsia="仿宋_GB2312"/>
                <w:b/>
                <w:kern w:val="0"/>
                <w:sz w:val="20"/>
                <w:szCs w:val="21"/>
              </w:rPr>
              <w:t>一</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特</w:t>
            </w:r>
          </w:p>
          <w:p>
            <w:pPr>
              <w:snapToGrid w:val="0"/>
              <w:jc w:val="center"/>
              <w:rPr>
                <w:rFonts w:ascii="仿宋_GB2312" w:eastAsia="仿宋_GB2312"/>
                <w:b/>
                <w:kern w:val="0"/>
                <w:sz w:val="20"/>
                <w:szCs w:val="21"/>
              </w:rPr>
            </w:pPr>
            <w:r>
              <w:rPr>
                <w:rFonts w:hint="eastAsia" w:ascii="仿宋_GB2312" w:eastAsia="仿宋_GB2312"/>
                <w:b/>
                <w:kern w:val="0"/>
                <w:sz w:val="20"/>
                <w:szCs w:val="21"/>
              </w:rPr>
              <w:t>二</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甲</w:t>
            </w:r>
          </w:p>
          <w:p>
            <w:pPr>
              <w:snapToGrid w:val="0"/>
              <w:jc w:val="center"/>
              <w:rPr>
                <w:rFonts w:ascii="仿宋_GB2312" w:eastAsia="仿宋_GB2312"/>
                <w:b/>
                <w:kern w:val="0"/>
                <w:sz w:val="20"/>
                <w:szCs w:val="21"/>
              </w:rPr>
            </w:pPr>
            <w:r>
              <w:rPr>
                <w:rFonts w:hint="eastAsia" w:ascii="仿宋_GB2312" w:eastAsia="仿宋_GB2312"/>
                <w:b/>
                <w:kern w:val="0"/>
                <w:sz w:val="20"/>
                <w:szCs w:val="21"/>
              </w:rPr>
              <w:t>一</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甲</w:t>
            </w:r>
          </w:p>
          <w:p>
            <w:pPr>
              <w:snapToGrid w:val="0"/>
              <w:jc w:val="center"/>
              <w:rPr>
                <w:rFonts w:ascii="仿宋_GB2312" w:eastAsia="仿宋_GB2312"/>
                <w:b/>
                <w:kern w:val="0"/>
                <w:sz w:val="20"/>
                <w:szCs w:val="21"/>
              </w:rPr>
            </w:pPr>
            <w:r>
              <w:rPr>
                <w:rFonts w:hint="eastAsia" w:ascii="仿宋_GB2312" w:eastAsia="仿宋_GB2312"/>
                <w:b/>
                <w:kern w:val="0"/>
                <w:sz w:val="20"/>
                <w:szCs w:val="21"/>
              </w:rPr>
              <w:t>二</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乙</w:t>
            </w:r>
          </w:p>
          <w:p>
            <w:pPr>
              <w:snapToGrid w:val="0"/>
              <w:jc w:val="center"/>
              <w:rPr>
                <w:rFonts w:ascii="仿宋_GB2312" w:eastAsia="仿宋_GB2312"/>
                <w:b/>
                <w:kern w:val="0"/>
                <w:sz w:val="20"/>
                <w:szCs w:val="21"/>
              </w:rPr>
            </w:pPr>
            <w:r>
              <w:rPr>
                <w:rFonts w:hint="eastAsia" w:ascii="仿宋_GB2312" w:eastAsia="仿宋_GB2312"/>
                <w:b/>
                <w:kern w:val="0"/>
                <w:sz w:val="20"/>
                <w:szCs w:val="21"/>
              </w:rPr>
              <w:t>一</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c>
          <w:tcPr>
            <w:tcW w:w="972" w:type="dxa"/>
            <w:vAlign w:val="center"/>
          </w:tcPr>
          <w:p>
            <w:pPr>
              <w:snapToGrid w:val="0"/>
              <w:jc w:val="center"/>
              <w:rPr>
                <w:rFonts w:ascii="仿宋_GB2312" w:eastAsia="仿宋_GB2312"/>
                <w:b/>
                <w:kern w:val="0"/>
                <w:sz w:val="20"/>
                <w:szCs w:val="21"/>
              </w:rPr>
            </w:pPr>
            <w:r>
              <w:rPr>
                <w:rFonts w:hint="eastAsia" w:ascii="仿宋_GB2312" w:eastAsia="仿宋_GB2312"/>
                <w:b/>
                <w:kern w:val="0"/>
                <w:sz w:val="20"/>
                <w:szCs w:val="21"/>
              </w:rPr>
              <w:t>乙</w:t>
            </w:r>
          </w:p>
          <w:p>
            <w:pPr>
              <w:snapToGrid w:val="0"/>
              <w:jc w:val="center"/>
              <w:rPr>
                <w:rFonts w:ascii="仿宋_GB2312" w:eastAsia="仿宋_GB2312"/>
                <w:b/>
                <w:kern w:val="0"/>
                <w:sz w:val="20"/>
                <w:szCs w:val="21"/>
              </w:rPr>
            </w:pPr>
            <w:r>
              <w:rPr>
                <w:rFonts w:hint="eastAsia" w:ascii="仿宋_GB2312" w:eastAsia="仿宋_GB2312"/>
                <w:b/>
                <w:kern w:val="0"/>
                <w:sz w:val="20"/>
                <w:szCs w:val="21"/>
              </w:rPr>
              <w:t>二</w:t>
            </w:r>
          </w:p>
          <w:p>
            <w:pPr>
              <w:snapToGrid w:val="0"/>
              <w:jc w:val="center"/>
              <w:rPr>
                <w:rFonts w:ascii="仿宋_GB2312" w:eastAsia="仿宋_GB2312"/>
                <w:b/>
                <w:kern w:val="0"/>
                <w:sz w:val="20"/>
                <w:szCs w:val="21"/>
              </w:rPr>
            </w:pPr>
            <w:r>
              <w:rPr>
                <w:rFonts w:hint="eastAsia" w:ascii="仿宋_GB2312" w:eastAsia="仿宋_GB2312"/>
                <w:b/>
                <w:kern w:val="0"/>
                <w:sz w:val="2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一</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馆</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舍</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建</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筑</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tc>
        <w:tc>
          <w:tcPr>
            <w:tcW w:w="1086" w:type="dxa"/>
            <w:vMerge w:val="restart"/>
            <w:shd w:val="clear" w:color="auto" w:fill="auto"/>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总体要求</w:t>
            </w: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馆藏机构有独立建造、自成体系的独</w:t>
            </w:r>
            <w:r>
              <w:rPr>
                <w:rFonts w:hint="eastAsia" w:ascii="仿宋_GB2312" w:hAnsi="宋体" w:cs="宋体"/>
                <w:kern w:val="0"/>
                <w:sz w:val="20"/>
                <w:szCs w:val="21"/>
              </w:rPr>
              <w:t>栋</w:t>
            </w:r>
            <w:r>
              <w:rPr>
                <w:rFonts w:hint="eastAsia" w:ascii="仿宋_GB2312" w:hAnsi="宋体" w:eastAsia="仿宋_GB2312" w:cs="宋体"/>
                <w:kern w:val="0"/>
                <w:sz w:val="20"/>
                <w:szCs w:val="21"/>
              </w:rPr>
              <w:t>地质资料馆舍</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shd w:val="clear" w:color="auto" w:fill="auto"/>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馆藏机构所在建筑应符合《档案馆建筑设计规范》中甲级档案馆的建设要求（包括防火、防震、防雷等级、馆址选择、建筑设计、档案防护、防火设计、建筑设备等）（18）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restart"/>
            <w:shd w:val="clear" w:color="auto" w:fill="auto"/>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库房</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设置独立资料库房和电磁介质库房，各库房集中布置，自成一区。库区内不应设置其它用房，其它用房之间的交通也不得穿越库区。库房内的保管条件应符合防盗、防光、防高（低）温、防火、防潮、防水、防尘、防污染、防紫外线照射、防有害生物等十防要求。与库房有关的安全管理制度应挂在库房内或库房附近适宜且醒目的位置。</w:t>
            </w:r>
            <w:r>
              <w:rPr>
                <w:rFonts w:hint="eastAsia" w:ascii="仿宋_GB2312" w:hAnsi="宋体" w:eastAsia="仿宋_GB2312" w:cs="宋体"/>
                <w:kern w:val="0"/>
                <w:sz w:val="20"/>
                <w:szCs w:val="21"/>
              </w:rPr>
              <w:t>（18）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shd w:val="clear" w:color="auto" w:fill="auto"/>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库房温湿度应符合国家要求。纸质地质资料库房的温度宜控制在14℃—24℃ 范围内，每昼夜允许波动范围为±2℃；相对湿度宜控制在45%—60%范围内，每昼夜允许波动范围为±5%。电磁介质库房的温度宜控制在17℃—20℃ ，相对湿度宜控制在35%—45%。</w:t>
            </w:r>
            <w:r>
              <w:rPr>
                <w:rFonts w:hint="eastAsia" w:ascii="仿宋_GB2312" w:hAnsi="宋体" w:eastAsia="仿宋_GB2312" w:cs="宋体"/>
                <w:kern w:val="0"/>
                <w:sz w:val="20"/>
                <w:szCs w:val="21"/>
              </w:rPr>
              <w:t>（18）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shd w:val="clear" w:color="auto" w:fill="auto"/>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库房使用面积（平方米）</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≥3000</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≥700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shd w:val="clear" w:color="auto" w:fill="auto"/>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满足未来20年地质资料入库余额（余额=(过去20年应由该馆藏机构保存的资料所占用的总面积或总容量)</w:t>
            </w:r>
            <w:r>
              <w:rPr>
                <w:rFonts w:hint="eastAsia" w:ascii="仿宋_GB2312" w:hAnsi="宋体" w:eastAsia="仿宋_GB2312"/>
                <w:kern w:val="0"/>
                <w:sz w:val="20"/>
              </w:rPr>
              <w:t>×</w:t>
            </w:r>
            <w:r>
              <w:rPr>
                <w:rFonts w:hint="eastAsia" w:ascii="仿宋_GB2312" w:eastAsia="仿宋_GB2312"/>
                <w:kern w:val="0"/>
                <w:sz w:val="20"/>
              </w:rPr>
              <w:t>余额参数）</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shd w:val="clear" w:color="auto" w:fill="auto"/>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rPr>
            </w:pPr>
            <w:r>
              <w:rPr>
                <w:rFonts w:hint="eastAsia" w:ascii="仿宋_GB2312" w:eastAsia="仿宋_GB2312"/>
                <w:kern w:val="0"/>
                <w:sz w:val="20"/>
              </w:rPr>
              <w:t>余额参数</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300%</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300%</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200%</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200%</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150%</w:t>
            </w:r>
          </w:p>
        </w:tc>
        <w:tc>
          <w:tcPr>
            <w:tcW w:w="972" w:type="dxa"/>
            <w:vAlign w:val="center"/>
          </w:tcPr>
          <w:p>
            <w:pPr>
              <w:snapToGrid w:val="0"/>
              <w:spacing w:line="320" w:lineRule="exact"/>
              <w:jc w:val="center"/>
              <w:rPr>
                <w:rFonts w:ascii="仿宋_GB2312" w:hAnsi="宋体" w:eastAsia="仿宋_GB2312"/>
                <w:kern w:val="0"/>
                <w:sz w:val="18"/>
                <w:szCs w:val="18"/>
              </w:rPr>
            </w:pPr>
            <w:r>
              <w:rPr>
                <w:rFonts w:hint="eastAsia" w:ascii="仿宋_GB2312" w:hAnsi="宋体" w:eastAsia="仿宋_GB2312"/>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业务、技术与办公用房</w:t>
            </w: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有地质资料接收室、电子数据接收室、资料整理室</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有编目室、数据加工室、裱糊室和数字化工作用房</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有专用机房、专用资料消毒杀虫室、</w:t>
            </w:r>
            <w:r>
              <w:rPr>
                <w:rFonts w:hint="eastAsia" w:ascii="仿宋_GB2312" w:eastAsia="仿宋_GB2312"/>
                <w:kern w:val="0"/>
                <w:sz w:val="20"/>
              </w:rPr>
              <w:t>扫描打印室和静电复印室</w:t>
            </w:r>
            <w:r>
              <w:rPr>
                <w:rFonts w:hint="eastAsia" w:ascii="仿宋_GB2312" w:hAnsi="宋体" w:eastAsia="仿宋_GB2312" w:cs="宋体"/>
                <w:kern w:val="0"/>
                <w:sz w:val="20"/>
                <w:szCs w:val="21"/>
              </w:rPr>
              <w:t>（18）</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业务、技术与办公用房使用面积（平方米）</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≥3000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≥1500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≥700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查阅资料用房</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查阅资料用房使用面积（平方米）</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有目录室、查阅登记室、有普通阅览室</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有电子阅览室</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有涉密资料阅览室、阅者休息室、展览厅、报告厅</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二</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设</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施</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与</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设</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备</w:t>
            </w: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馆舍建筑中的设施与设备</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地质资料馆藏机构所在建筑应配备</w:t>
            </w:r>
            <w:r>
              <w:rPr>
                <w:rFonts w:hint="eastAsia" w:ascii="仿宋_GB2312" w:hAnsi="宋体" w:eastAsia="仿宋_GB2312" w:cs="宋体"/>
                <w:kern w:val="0"/>
                <w:sz w:val="20"/>
                <w:szCs w:val="21"/>
              </w:rPr>
              <w:t>《档案馆建筑设计规范》中要求的各项设施与设备。</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符合《档案馆建筑设计规范》中甲级档案馆建设要求的各项设施和设备。（18）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地质资料馆藏机构所在建筑应设防盗报警及视屏监视系统。（18）*</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库房中的设施与设备</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配备有防火、防盗、防虫等设施和设备。</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配备火灾自动报警设施和惰性气体灭火系统。（18）*</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配备实时监控和恒温恒湿设备。（18）*</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业务、技术与办公用房的设施与设备</w:t>
            </w:r>
          </w:p>
        </w:tc>
        <w:tc>
          <w:tcPr>
            <w:tcW w:w="6608" w:type="dxa"/>
            <w:vAlign w:val="center"/>
          </w:tcPr>
          <w:p>
            <w:pPr>
              <w:rPr>
                <w:rFonts w:ascii="仿宋_GB2312" w:eastAsia="仿宋_GB2312"/>
                <w:kern w:val="0"/>
                <w:sz w:val="20"/>
              </w:rPr>
            </w:pPr>
            <w:r>
              <w:rPr>
                <w:rFonts w:hint="eastAsia" w:ascii="仿宋_GB2312" w:eastAsia="仿宋_GB2312"/>
                <w:kern w:val="0"/>
                <w:sz w:val="20"/>
              </w:rPr>
              <w:t>配备开展资料日常工作所需的相关设备</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配备服务器、数字资源加工设备、TB级存储设备、建立局域网和互联网网站建设等需要的网络设备，并</w:t>
            </w:r>
            <w:r>
              <w:rPr>
                <w:rFonts w:hint="eastAsia" w:ascii="仿宋_GB2312" w:hAnsi="宋体" w:eastAsia="仿宋_GB2312" w:cs="宋体"/>
                <w:kern w:val="0"/>
                <w:sz w:val="20"/>
                <w:szCs w:val="21"/>
              </w:rPr>
              <w:t>能根据新业务的发展需要有计划地添置新设备。</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配备灭火系统，应采用水喷雾灭火系统或非卤代烷灭火系统。</w:t>
            </w:r>
            <w:r>
              <w:rPr>
                <w:rFonts w:hint="eastAsia" w:ascii="仿宋_GB2312" w:hAnsi="宋体" w:eastAsia="仿宋_GB2312" w:cs="宋体"/>
                <w:kern w:val="0"/>
                <w:sz w:val="20"/>
                <w:szCs w:val="21"/>
              </w:rPr>
              <w:t>（18）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静电复印室中应设置有独立的机械排风装置。</w:t>
            </w:r>
            <w:r>
              <w:rPr>
                <w:rFonts w:hint="eastAsia" w:ascii="仿宋_GB2312" w:hAnsi="宋体" w:eastAsia="仿宋_GB2312" w:cs="宋体"/>
                <w:kern w:val="0"/>
                <w:sz w:val="20"/>
                <w:szCs w:val="21"/>
              </w:rPr>
              <w:t>（18）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查阅资料用房的设施与设备</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eastAsia="仿宋_GB2312"/>
                <w:kern w:val="0"/>
                <w:sz w:val="20"/>
              </w:rPr>
              <w:t>资料阅览室内应设置自动防盗监控系统。</w:t>
            </w:r>
            <w:r>
              <w:rPr>
                <w:rFonts w:hint="eastAsia" w:ascii="仿宋_GB2312" w:hAnsi="宋体" w:eastAsia="仿宋_GB2312" w:cs="宋体"/>
                <w:kern w:val="0"/>
                <w:sz w:val="20"/>
                <w:szCs w:val="21"/>
              </w:rPr>
              <w:t>（18）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c>
          <w:tcPr>
            <w:tcW w:w="972" w:type="dxa"/>
            <w:vAlign w:val="center"/>
          </w:tcPr>
          <w:p>
            <w:pPr>
              <w:snapToGrid w:val="0"/>
              <w:spacing w:line="32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三</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人</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员</w:t>
            </w:r>
          </w:p>
        </w:tc>
        <w:tc>
          <w:tcPr>
            <w:tcW w:w="1086" w:type="dxa"/>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编制</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直接从事地质资料业务工作的正式编制（人）</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≥120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≥60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≥30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≥15</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结构</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年龄、学历、专业结构合理，有地质、档案、计算机等不同专业人员</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eastAsia="仿宋_GB2312"/>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中、高级职称或本科学历以上技术人员应占总人数的50%以上。</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四</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经</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费</w:t>
            </w:r>
          </w:p>
        </w:tc>
        <w:tc>
          <w:tcPr>
            <w:tcW w:w="1086" w:type="dxa"/>
            <w:shd w:val="clear" w:color="auto" w:fill="auto"/>
            <w:vAlign w:val="center"/>
          </w:tcPr>
          <w:p>
            <w:pPr>
              <w:snapToGrid w:val="0"/>
              <w:spacing w:line="320" w:lineRule="exact"/>
              <w:jc w:val="center"/>
              <w:rPr>
                <w:rFonts w:ascii="仿宋_GB2312" w:eastAsia="仿宋_GB2312"/>
                <w:kern w:val="0"/>
                <w:sz w:val="20"/>
                <w:szCs w:val="21"/>
              </w:rPr>
            </w:pPr>
            <w:r>
              <w:rPr>
                <w:rFonts w:hint="eastAsia" w:ascii="仿宋_GB2312" w:eastAsia="仿宋_GB2312"/>
                <w:kern w:val="0"/>
                <w:sz w:val="20"/>
                <w:szCs w:val="21"/>
              </w:rPr>
              <w:t>预算</w:t>
            </w:r>
          </w:p>
        </w:tc>
        <w:tc>
          <w:tcPr>
            <w:tcW w:w="6608" w:type="dxa"/>
            <w:shd w:val="clear" w:color="auto" w:fill="auto"/>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省级地质资料馆藏机构的日常运行经费预算应纳入地方财政预算。</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shd w:val="clear" w:color="auto" w:fill="auto"/>
            <w:vAlign w:val="center"/>
          </w:tcPr>
          <w:p>
            <w:pPr>
              <w:snapToGrid w:val="0"/>
              <w:spacing w:line="320" w:lineRule="exact"/>
              <w:jc w:val="center"/>
              <w:rPr>
                <w:rFonts w:ascii="仿宋_GB2312" w:eastAsia="仿宋_GB2312"/>
                <w:kern w:val="0"/>
                <w:sz w:val="20"/>
                <w:szCs w:val="21"/>
              </w:rPr>
            </w:pPr>
            <w:r>
              <w:rPr>
                <w:rFonts w:hint="eastAsia" w:ascii="仿宋_GB2312" w:eastAsia="仿宋_GB2312"/>
                <w:kern w:val="0"/>
                <w:sz w:val="20"/>
                <w:szCs w:val="21"/>
              </w:rPr>
              <w:t>数额</w:t>
            </w:r>
          </w:p>
        </w:tc>
        <w:tc>
          <w:tcPr>
            <w:tcW w:w="6608" w:type="dxa"/>
            <w:shd w:val="clear" w:color="auto" w:fill="auto"/>
            <w:vAlign w:val="center"/>
          </w:tcPr>
          <w:p>
            <w:pPr>
              <w:snapToGrid w:val="0"/>
              <w:spacing w:line="320" w:lineRule="exact"/>
              <w:rPr>
                <w:rFonts w:ascii="仿宋_GB2312" w:eastAsia="仿宋_GB2312"/>
                <w:kern w:val="0"/>
                <w:sz w:val="20"/>
                <w:szCs w:val="21"/>
              </w:rPr>
            </w:pPr>
            <w:r>
              <w:rPr>
                <w:rFonts w:hint="eastAsia" w:ascii="仿宋_GB2312" w:eastAsia="仿宋_GB2312"/>
                <w:kern w:val="0"/>
                <w:sz w:val="20"/>
                <w:szCs w:val="21"/>
              </w:rPr>
              <w:t>应能够足额保障馆藏机构日常运行和基础性地质资料工作的正常开展，并应随年度、馆藏规模、资料利用情况等变化而增加。</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五</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馆</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藏</w:t>
            </w:r>
          </w:p>
        </w:tc>
        <w:tc>
          <w:tcPr>
            <w:tcW w:w="1086" w:type="dxa"/>
            <w:vMerge w:val="restart"/>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排架与资料数量二选一</w:t>
            </w:r>
          </w:p>
        </w:tc>
        <w:tc>
          <w:tcPr>
            <w:tcW w:w="6608" w:type="dxa"/>
            <w:shd w:val="clear" w:color="auto" w:fill="auto"/>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排架长度（延米）</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rPr>
                <w:rFonts w:ascii="仿宋_GB2312" w:eastAsia="仿宋_GB2312"/>
                <w:b/>
                <w:kern w:val="0"/>
                <w:sz w:val="20"/>
                <w:szCs w:val="21"/>
              </w:rPr>
            </w:pPr>
          </w:p>
        </w:tc>
        <w:tc>
          <w:tcPr>
            <w:tcW w:w="1086" w:type="dxa"/>
            <w:vMerge w:val="continue"/>
            <w:vAlign w:val="center"/>
          </w:tcPr>
          <w:p>
            <w:pPr>
              <w:snapToGrid w:val="0"/>
              <w:spacing w:line="320" w:lineRule="exact"/>
              <w:rPr>
                <w:rFonts w:ascii="仿宋_GB2312" w:hAnsi="宋体" w:eastAsia="仿宋_GB2312" w:cs="宋体"/>
                <w:kern w:val="0"/>
                <w:sz w:val="20"/>
                <w:szCs w:val="21"/>
              </w:rPr>
            </w:pPr>
          </w:p>
        </w:tc>
        <w:tc>
          <w:tcPr>
            <w:tcW w:w="6608" w:type="dxa"/>
            <w:shd w:val="clear" w:color="auto" w:fill="auto"/>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馆藏地质资料数量（档）</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≥10000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≥6000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≥5000</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cs="宋体"/>
                <w:kern w:val="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vAlign w:val="center"/>
          </w:tcPr>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六</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业</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务</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工</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作</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六</w:t>
            </w:r>
          </w:p>
          <w:p>
            <w:pPr>
              <w:snapToGrid w:val="0"/>
              <w:spacing w:line="320" w:lineRule="exact"/>
              <w:jc w:val="center"/>
              <w:rPr>
                <w:rFonts w:ascii="仿宋_GB2312" w:eastAsia="仿宋_GB2312"/>
                <w:b/>
                <w:kern w:val="0"/>
                <w:sz w:val="20"/>
                <w:szCs w:val="21"/>
              </w:rPr>
            </w:pP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业</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务</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工</w:t>
            </w:r>
          </w:p>
          <w:p>
            <w:pPr>
              <w:snapToGrid w:val="0"/>
              <w:spacing w:line="320" w:lineRule="exact"/>
              <w:jc w:val="center"/>
              <w:rPr>
                <w:rFonts w:ascii="仿宋_GB2312" w:eastAsia="仿宋_GB2312"/>
                <w:b/>
                <w:kern w:val="0"/>
                <w:sz w:val="20"/>
                <w:szCs w:val="21"/>
              </w:rPr>
            </w:pPr>
            <w:r>
              <w:rPr>
                <w:rFonts w:hint="eastAsia" w:ascii="仿宋_GB2312" w:eastAsia="仿宋_GB2312"/>
                <w:b/>
                <w:kern w:val="0"/>
                <w:sz w:val="20"/>
                <w:szCs w:val="21"/>
              </w:rPr>
              <w:t>作</w:t>
            </w:r>
          </w:p>
          <w:p>
            <w:pPr>
              <w:snapToGrid w:val="0"/>
              <w:spacing w:line="320" w:lineRule="exact"/>
              <w:jc w:val="center"/>
              <w:rPr>
                <w:rFonts w:ascii="仿宋_GB2312" w:eastAsia="仿宋_GB2312"/>
                <w:b/>
                <w:kern w:val="0"/>
                <w:sz w:val="20"/>
                <w:szCs w:val="21"/>
              </w:rPr>
            </w:pPr>
          </w:p>
        </w:tc>
        <w:tc>
          <w:tcPr>
            <w:tcW w:w="1086" w:type="dxa"/>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制度建设</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建立建全各项规章制度，至少有基本的接收、整理、安全保管、保密和利用等制度，且各项制度执行情况良好（4、18）</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接收、验收与转送</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按各项规章制度要求，接收、验收汇交的地质资料（4）</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按规定转送地质资料（9、14、15）</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整理与保管</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馆藏资料整理规范（4）</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对各种介质的地质资料安全有序保管，对馆藏数字资料进行备份，按有关电子文件管理规范开展多套介质离线备份，对备份介质进行安全有序的管理，实行备份介质异地保存或馆藏数据异地备份。（4）</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建立馆藏全部资料案卷级目录数据库和文件级目录数据库（19）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开展地质资料扫描数字化、矢量化等不同层次和形式的数字资料加工。（19）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馆藏资料数字化程度（含矢量化）应达到90%以上，并通过互联网向社会公布可公开的数字化成果，建立馆内局域网，建立和维护地质资料管理系统（19）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对破损资料开展修复（19）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p>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资料利用与编研</w:t>
            </w:r>
          </w:p>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按国家法律法规提供地质资料服务，服务收费合理合规（21）</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建立和维护地质资料馆内服务系统，建立和维护地质资料信息服务网络系统，提供地质资料社会化网络服务，有独立网站（4、19）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hAnsi="宋体" w:eastAsia="仿宋_GB2312"/>
                <w:kern w:val="0"/>
                <w:sz w:val="18"/>
                <w:szCs w:val="18"/>
              </w:rPr>
            </w:pPr>
          </w:p>
        </w:tc>
        <w:tc>
          <w:tcPr>
            <w:tcW w:w="972" w:type="dxa"/>
            <w:vAlign w:val="center"/>
          </w:tcPr>
          <w:p>
            <w:pPr>
              <w:snapToGrid w:val="0"/>
              <w:spacing w:line="320" w:lineRule="exact"/>
              <w:jc w:val="center"/>
              <w:rPr>
                <w:rFonts w:ascii="仿宋_GB2312" w:hAnsi="宋体" w:eastAsia="仿宋_GB2312"/>
                <w:kern w:val="0"/>
                <w:sz w:val="18"/>
                <w:szCs w:val="18"/>
              </w:rPr>
            </w:pPr>
          </w:p>
        </w:tc>
        <w:tc>
          <w:tcPr>
            <w:tcW w:w="972" w:type="dxa"/>
            <w:vAlign w:val="center"/>
          </w:tcPr>
          <w:p>
            <w:pPr>
              <w:snapToGrid w:val="0"/>
              <w:spacing w:line="320" w:lineRule="exact"/>
              <w:jc w:val="center"/>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提供资料目录在互联网上的查询服务，开展对地质资料的综合研究（4、19）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eastAsia="仿宋_GB2312"/>
                <w:kern w:val="0"/>
                <w:sz w:val="20"/>
                <w:szCs w:val="21"/>
              </w:rPr>
            </w:pPr>
            <w:r>
              <w:rPr>
                <w:rFonts w:hint="eastAsia" w:ascii="仿宋_GB2312" w:hAnsi="宋体" w:eastAsia="仿宋_GB2312" w:cs="宋体"/>
                <w:kern w:val="0"/>
                <w:sz w:val="20"/>
                <w:szCs w:val="21"/>
              </w:rPr>
              <w:t>每年编辑专题汇编或为领导决策服务的专题材料数量（19）</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restart"/>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交流与培训</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有计划地对资料工作人员开展培训</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对外有业务指导、业务培训的能力</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Merge w:val="continue"/>
            <w:vAlign w:val="center"/>
          </w:tcPr>
          <w:p>
            <w:pPr>
              <w:snapToGrid w:val="0"/>
              <w:spacing w:line="320" w:lineRule="exact"/>
              <w:jc w:val="center"/>
              <w:rPr>
                <w:rFonts w:ascii="仿宋_GB2312" w:hAnsi="宋体" w:eastAsia="仿宋_GB2312" w:cs="宋体"/>
                <w:kern w:val="0"/>
                <w:sz w:val="20"/>
                <w:szCs w:val="21"/>
              </w:rPr>
            </w:pP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每年参加的交流活动数量</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972" w:type="dxa"/>
            <w:vAlign w:val="center"/>
          </w:tcPr>
          <w:p>
            <w:pPr>
              <w:snapToGrid w:val="0"/>
              <w:spacing w:line="3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编报年报</w:t>
            </w:r>
          </w:p>
        </w:tc>
        <w:tc>
          <w:tcPr>
            <w:tcW w:w="6608" w:type="dxa"/>
            <w:vAlign w:val="center"/>
          </w:tcPr>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次年1月底前编写本年度地质资料保管和利用年报，并上报国土资源行政主管部门（20）</w:t>
            </w:r>
            <w:r>
              <w:rPr>
                <w:rFonts w:hint="eastAsia" w:ascii="仿宋_GB2312" w:hAnsi="宋体" w:eastAsia="仿宋_GB2312" w:cs="宋体"/>
                <w:kern w:val="0"/>
                <w:sz w:val="20"/>
                <w:szCs w:val="21"/>
                <w:vertAlign w:val="superscript"/>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18"/>
                <w:szCs w:val="18"/>
              </w:rPr>
            </w:pPr>
          </w:p>
        </w:tc>
        <w:tc>
          <w:tcPr>
            <w:tcW w:w="972" w:type="dxa"/>
            <w:vAlign w:val="center"/>
          </w:tcPr>
          <w:p>
            <w:pPr>
              <w:snapToGrid w:val="0"/>
              <w:spacing w:line="320" w:lineRule="exact"/>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vAlign w:val="center"/>
          </w:tcPr>
          <w:p>
            <w:pPr>
              <w:snapToGrid w:val="0"/>
              <w:spacing w:line="320" w:lineRule="exact"/>
              <w:jc w:val="center"/>
              <w:rPr>
                <w:rFonts w:ascii="仿宋_GB2312" w:eastAsia="仿宋_GB2312"/>
                <w:b/>
                <w:kern w:val="0"/>
                <w:sz w:val="20"/>
                <w:szCs w:val="21"/>
              </w:rPr>
            </w:pPr>
          </w:p>
        </w:tc>
        <w:tc>
          <w:tcPr>
            <w:tcW w:w="1086" w:type="dxa"/>
            <w:vAlign w:val="center"/>
          </w:tcPr>
          <w:p>
            <w:pPr>
              <w:snapToGrid w:val="0"/>
              <w:spacing w:line="32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保密管理</w:t>
            </w:r>
          </w:p>
        </w:tc>
        <w:tc>
          <w:tcPr>
            <w:tcW w:w="6608" w:type="dxa"/>
            <w:vAlign w:val="center"/>
          </w:tcPr>
          <w:p>
            <w:pPr>
              <w:rPr>
                <w:rFonts w:ascii="仿宋_GB2312" w:hAnsi="宋体" w:eastAsia="仿宋_GB2312" w:cs="宋体"/>
                <w:kern w:val="0"/>
                <w:sz w:val="20"/>
                <w:szCs w:val="21"/>
              </w:rPr>
            </w:pPr>
            <w:r>
              <w:rPr>
                <w:rFonts w:hint="eastAsia" w:ascii="仿宋_GB2312" w:eastAsia="仿宋_GB2312"/>
                <w:kern w:val="0"/>
                <w:sz w:val="20"/>
              </w:rPr>
              <w:t>严格执行国家有关的各项保密管理法规制度。</w:t>
            </w:r>
          </w:p>
          <w:p>
            <w:pPr>
              <w:snapToGrid w:val="0"/>
              <w:spacing w:line="320" w:lineRule="exact"/>
              <w:rPr>
                <w:rFonts w:ascii="仿宋_GB2312" w:hAnsi="宋体" w:eastAsia="仿宋_GB2312" w:cs="宋体"/>
                <w:kern w:val="0"/>
                <w:sz w:val="20"/>
                <w:szCs w:val="21"/>
              </w:rPr>
            </w:pPr>
            <w:r>
              <w:rPr>
                <w:rFonts w:hint="eastAsia" w:ascii="仿宋_GB2312" w:hAnsi="宋体" w:eastAsia="仿宋_GB2312" w:cs="宋体"/>
                <w:kern w:val="0"/>
                <w:sz w:val="20"/>
                <w:szCs w:val="21"/>
              </w:rPr>
              <w:t>组建保密委员会，妥善管理本机构的涉密地质资料。处理涉密地质资料的电脑、移动硬盘等设备应有明确标记，不能与非密设备混用，涉密电脑和移动硬盘不能连接互联网，涉密网与互联网应物理隔离。</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c>
          <w:tcPr>
            <w:tcW w:w="972" w:type="dxa"/>
            <w:vAlign w:val="center"/>
          </w:tcPr>
          <w:p>
            <w:pPr>
              <w:snapToGrid w:val="0"/>
              <w:spacing w:line="320" w:lineRule="exact"/>
              <w:jc w:val="center"/>
              <w:rPr>
                <w:rFonts w:ascii="仿宋_GB2312" w:eastAsia="仿宋_GB2312"/>
                <w:kern w:val="0"/>
                <w:sz w:val="20"/>
              </w:rPr>
            </w:pPr>
            <w:r>
              <w:rPr>
                <w:rFonts w:hint="eastAsia" w:ascii="仿宋_GB2312" w:hAnsi="宋体" w:eastAsia="仿宋_GB2312"/>
                <w:kern w:val="0"/>
                <w:sz w:val="18"/>
                <w:szCs w:val="18"/>
              </w:rPr>
              <w:t>√</w:t>
            </w:r>
          </w:p>
        </w:tc>
      </w:tr>
    </w:tbl>
    <w:p>
      <w:pPr>
        <w:snapToGrid w:val="0"/>
        <w:spacing w:line="320" w:lineRule="exact"/>
        <w:rPr>
          <w:rFonts w:ascii="仿宋_GB2312" w:hAnsi="宋体" w:eastAsia="仿宋_GB2312" w:cs="宋体"/>
          <w:kern w:val="0"/>
          <w:szCs w:val="21"/>
        </w:rPr>
        <w:sectPr>
          <w:pgSz w:w="16838" w:h="11906" w:orient="landscape"/>
          <w:pgMar w:top="1797" w:right="1440" w:bottom="1797" w:left="1440" w:header="851" w:footer="992" w:gutter="0"/>
          <w:cols w:space="425" w:num="1"/>
          <w:docGrid w:linePitch="312" w:charSpace="0"/>
        </w:sectPr>
      </w:pPr>
      <w:r>
        <w:rPr>
          <w:rFonts w:hint="eastAsia" w:ascii="仿宋_GB2312" w:hAnsi="宋体" w:eastAsia="仿宋_GB2312" w:cs="宋体"/>
          <w:kern w:val="0"/>
          <w:szCs w:val="21"/>
        </w:rPr>
        <w:t>*括号中的数值为《地质资料管理条例实施办法》中的条款编号。</w:t>
      </w:r>
    </w:p>
    <w:p>
      <w:pPr>
        <w:snapToGrid w:val="0"/>
        <w:spacing w:line="320" w:lineRule="exact"/>
        <w:rPr>
          <w:rFonts w:ascii="仿宋_GB2312" w:hAnsi="宋体" w:eastAsia="仿宋_GB2312" w:cs="宋体"/>
          <w:kern w:val="0"/>
          <w:szCs w:val="21"/>
        </w:rPr>
      </w:pPr>
    </w:p>
    <w:p>
      <w:pPr>
        <w:spacing w:line="360" w:lineRule="exact"/>
        <w:rPr>
          <w:rFonts w:ascii="黑体" w:hAnsi="Courier New" w:eastAsia="黑体"/>
          <w:kern w:val="0"/>
          <w:sz w:val="32"/>
          <w:szCs w:val="32"/>
        </w:rPr>
      </w:pPr>
      <w:r>
        <w:rPr>
          <w:rFonts w:hint="eastAsia" w:ascii="黑体" w:hAnsi="Courier New" w:eastAsia="黑体"/>
          <w:kern w:val="0"/>
          <w:sz w:val="32"/>
          <w:szCs w:val="32"/>
        </w:rPr>
        <w:t>附件10</w:t>
      </w:r>
    </w:p>
    <w:p>
      <w:pPr>
        <w:spacing w:beforeLines="50" w:afterLines="50" w:line="420" w:lineRule="exact"/>
        <w:jc w:val="center"/>
        <w:rPr>
          <w:rFonts w:ascii="宋体" w:hAnsi="宋体" w:cs="黑体"/>
          <w:b/>
          <w:bCs/>
          <w:sz w:val="36"/>
          <w:szCs w:val="36"/>
        </w:rPr>
      </w:pPr>
      <w:r>
        <w:rPr>
          <w:rFonts w:hint="eastAsia" w:ascii="宋体" w:hAnsi="宋体" w:cs="黑体"/>
          <w:b/>
          <w:bCs/>
          <w:sz w:val="36"/>
          <w:szCs w:val="36"/>
        </w:rPr>
        <w:t>地质资料保护申请表</w:t>
      </w:r>
    </w:p>
    <w:p>
      <w:pPr>
        <w:jc w:val="right"/>
        <w:rPr>
          <w:rFonts w:ascii="仿宋_GB2312" w:eastAsia="仿宋_GB2312"/>
          <w:sz w:val="24"/>
        </w:rPr>
      </w:pPr>
    </w:p>
    <w:p>
      <w:pPr>
        <w:jc w:val="right"/>
        <w:rPr>
          <w:rFonts w:ascii="仿宋_GB2312" w:hAnsi="宋体" w:eastAsia="仿宋_GB2312"/>
          <w:sz w:val="20"/>
        </w:rPr>
      </w:pPr>
      <w:r>
        <w:rPr>
          <w:rFonts w:hint="eastAsia" w:ascii="仿宋_GB2312" w:hAnsi="宋体" w:eastAsia="仿宋_GB2312"/>
          <w:sz w:val="20"/>
        </w:rPr>
        <w:t>编    号：        （此项由馆藏机构填写）</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133"/>
        <w:gridCol w:w="709"/>
        <w:gridCol w:w="1134"/>
        <w:gridCol w:w="1137"/>
        <w:gridCol w:w="113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85" w:type="dxa"/>
            <w:vAlign w:val="center"/>
          </w:tcPr>
          <w:p>
            <w:pPr>
              <w:jc w:val="center"/>
              <w:rPr>
                <w:rFonts w:ascii="仿宋_GB2312" w:eastAsia="仿宋_GB2312"/>
                <w:sz w:val="20"/>
              </w:rPr>
            </w:pPr>
            <w:r>
              <w:rPr>
                <w:rFonts w:hint="eastAsia" w:ascii="仿宋_GB2312" w:eastAsia="仿宋_GB2312"/>
                <w:sz w:val="20"/>
              </w:rPr>
              <w:t>汇 交 人</w:t>
            </w:r>
          </w:p>
        </w:tc>
        <w:tc>
          <w:tcPr>
            <w:tcW w:w="7343" w:type="dxa"/>
            <w:gridSpan w:val="6"/>
            <w:vAlign w:val="center"/>
          </w:tcPr>
          <w:p>
            <w:pPr>
              <w:rPr>
                <w:rFonts w:ascii="仿宋_GB2312"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85" w:type="dxa"/>
            <w:vAlign w:val="center"/>
          </w:tcPr>
          <w:p>
            <w:pPr>
              <w:jc w:val="center"/>
              <w:rPr>
                <w:rFonts w:ascii="仿宋_GB2312" w:eastAsia="仿宋_GB2312"/>
                <w:sz w:val="20"/>
              </w:rPr>
            </w:pPr>
            <w:r>
              <w:rPr>
                <w:rFonts w:hint="eastAsia" w:ascii="仿宋_GB2312" w:eastAsia="仿宋_GB2312"/>
                <w:sz w:val="20"/>
              </w:rPr>
              <w:t>项目/矿权编号</w:t>
            </w:r>
          </w:p>
        </w:tc>
        <w:tc>
          <w:tcPr>
            <w:tcW w:w="7343" w:type="dxa"/>
            <w:gridSpan w:val="6"/>
            <w:vAlign w:val="center"/>
          </w:tcPr>
          <w:p>
            <w:pPr>
              <w:rPr>
                <w:rFonts w:ascii="仿宋_GB2312"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85" w:type="dxa"/>
            <w:vAlign w:val="center"/>
          </w:tcPr>
          <w:p>
            <w:pPr>
              <w:jc w:val="center"/>
              <w:rPr>
                <w:rFonts w:ascii="仿宋_GB2312" w:eastAsia="仿宋_GB2312"/>
                <w:sz w:val="20"/>
              </w:rPr>
            </w:pPr>
            <w:r>
              <w:rPr>
                <w:rFonts w:hint="eastAsia" w:ascii="仿宋_GB2312" w:eastAsia="仿宋_GB2312"/>
                <w:sz w:val="20"/>
              </w:rPr>
              <w:t>项目/矿权名称</w:t>
            </w:r>
          </w:p>
        </w:tc>
        <w:tc>
          <w:tcPr>
            <w:tcW w:w="7343" w:type="dxa"/>
            <w:gridSpan w:val="6"/>
            <w:vAlign w:val="center"/>
          </w:tcPr>
          <w:p>
            <w:pPr>
              <w:rPr>
                <w:rFonts w:ascii="仿宋_GB2312"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85" w:type="dxa"/>
            <w:vAlign w:val="center"/>
          </w:tcPr>
          <w:p>
            <w:pPr>
              <w:jc w:val="center"/>
              <w:rPr>
                <w:rFonts w:ascii="仿宋_GB2312" w:eastAsia="仿宋_GB2312"/>
                <w:sz w:val="20"/>
              </w:rPr>
            </w:pPr>
            <w:r>
              <w:rPr>
                <w:rFonts w:hint="eastAsia" w:ascii="仿宋_GB2312" w:eastAsia="仿宋_GB2312"/>
                <w:sz w:val="20"/>
              </w:rPr>
              <w:t>资料名称</w:t>
            </w:r>
          </w:p>
        </w:tc>
        <w:tc>
          <w:tcPr>
            <w:tcW w:w="7343" w:type="dxa"/>
            <w:gridSpan w:val="6"/>
            <w:vAlign w:val="center"/>
          </w:tcPr>
          <w:p>
            <w:pPr>
              <w:rPr>
                <w:rFonts w:ascii="仿宋_GB2312"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5" w:type="dxa"/>
            <w:vAlign w:val="center"/>
          </w:tcPr>
          <w:p>
            <w:pPr>
              <w:jc w:val="center"/>
              <w:rPr>
                <w:rFonts w:ascii="仿宋_GB2312" w:eastAsia="仿宋_GB2312"/>
                <w:sz w:val="20"/>
              </w:rPr>
            </w:pPr>
            <w:r>
              <w:rPr>
                <w:rFonts w:hint="eastAsia" w:ascii="仿宋_GB2312" w:eastAsia="仿宋_GB2312"/>
                <w:sz w:val="20"/>
              </w:rPr>
              <w:t>资金来源</w:t>
            </w:r>
          </w:p>
        </w:tc>
        <w:tc>
          <w:tcPr>
            <w:tcW w:w="7343" w:type="dxa"/>
            <w:gridSpan w:val="6"/>
            <w:vAlign w:val="center"/>
          </w:tcPr>
          <w:p>
            <w:pPr>
              <w:jc w:val="left"/>
              <w:rPr>
                <w:rFonts w:ascii="仿宋_GB2312" w:eastAsia="仿宋_GB2312"/>
                <w:sz w:val="20"/>
              </w:rPr>
            </w:pPr>
            <w:r>
              <w:rPr>
                <w:rFonts w:hint="eastAsia" w:ascii="仿宋_GB2312" w:hAnsi="Courier New" w:eastAsia="仿宋_GB2312"/>
                <w:kern w:val="0"/>
                <w:sz w:val="20"/>
              </w:rPr>
              <w:t>口</w:t>
            </w:r>
            <w:r>
              <w:rPr>
                <w:rFonts w:hint="eastAsia" w:ascii="仿宋_GB2312" w:hAnsi="Courier New" w:eastAsia="仿宋_GB2312"/>
                <w:kern w:val="0"/>
                <w:position w:val="6"/>
                <w:sz w:val="20"/>
              </w:rPr>
              <w:t>中央财政安排项目</w:t>
            </w:r>
            <w:r>
              <w:rPr>
                <w:rFonts w:hint="eastAsia" w:ascii="仿宋_GB2312" w:hAnsi="Courier New" w:eastAsia="仿宋_GB2312"/>
                <w:kern w:val="0"/>
                <w:sz w:val="20"/>
              </w:rPr>
              <w:t xml:space="preserve">   口</w:t>
            </w:r>
            <w:r>
              <w:rPr>
                <w:rFonts w:hint="eastAsia" w:ascii="仿宋_GB2312" w:hAnsi="Courier New" w:eastAsia="仿宋_GB2312"/>
                <w:kern w:val="0"/>
                <w:position w:val="6"/>
                <w:sz w:val="20"/>
              </w:rPr>
              <w:t>地方财政安排项目</w:t>
            </w:r>
            <w:r>
              <w:rPr>
                <w:rFonts w:hint="eastAsia" w:ascii="仿宋_GB2312" w:hAnsi="Courier New" w:eastAsia="仿宋_GB2312"/>
                <w:kern w:val="0"/>
                <w:sz w:val="20"/>
              </w:rPr>
              <w:t xml:space="preserve">  口</w:t>
            </w:r>
            <w:r>
              <w:rPr>
                <w:rFonts w:hint="eastAsia" w:ascii="仿宋_GB2312" w:hAnsi="Courier New" w:eastAsia="仿宋_GB2312"/>
                <w:kern w:val="0"/>
                <w:position w:val="6"/>
                <w:sz w:val="20"/>
              </w:rPr>
              <w:t>其他资金安排项目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585" w:type="dxa"/>
            <w:vMerge w:val="restart"/>
            <w:vAlign w:val="center"/>
          </w:tcPr>
          <w:p>
            <w:pPr>
              <w:jc w:val="center"/>
              <w:rPr>
                <w:rFonts w:ascii="仿宋_GB2312" w:eastAsia="仿宋_GB2312"/>
                <w:sz w:val="20"/>
              </w:rPr>
            </w:pPr>
            <w:r>
              <w:rPr>
                <w:rFonts w:hint="eastAsia" w:ascii="仿宋_GB2312" w:eastAsia="仿宋_GB2312"/>
                <w:sz w:val="20"/>
              </w:rPr>
              <w:t>联系方式</w:t>
            </w:r>
          </w:p>
        </w:tc>
        <w:tc>
          <w:tcPr>
            <w:tcW w:w="1133" w:type="dxa"/>
            <w:vAlign w:val="center"/>
          </w:tcPr>
          <w:p>
            <w:pPr>
              <w:rPr>
                <w:rFonts w:ascii="仿宋_GB2312" w:eastAsia="仿宋_GB2312"/>
                <w:sz w:val="20"/>
                <w:highlight w:val="yellow"/>
              </w:rPr>
            </w:pPr>
            <w:r>
              <w:rPr>
                <w:rFonts w:hint="eastAsia" w:ascii="仿宋_GB2312" w:eastAsia="仿宋_GB2312"/>
                <w:sz w:val="20"/>
              </w:rPr>
              <w:t>联系地址</w:t>
            </w:r>
          </w:p>
        </w:tc>
        <w:tc>
          <w:tcPr>
            <w:tcW w:w="2980" w:type="dxa"/>
            <w:gridSpan w:val="3"/>
            <w:vAlign w:val="center"/>
          </w:tcPr>
          <w:p>
            <w:pPr>
              <w:rPr>
                <w:rFonts w:ascii="仿宋_GB2312" w:eastAsia="仿宋_GB2312"/>
                <w:sz w:val="20"/>
                <w:highlight w:val="yellow"/>
              </w:rPr>
            </w:pPr>
          </w:p>
        </w:tc>
        <w:tc>
          <w:tcPr>
            <w:tcW w:w="1135" w:type="dxa"/>
            <w:vAlign w:val="center"/>
          </w:tcPr>
          <w:p>
            <w:pPr>
              <w:ind w:left="56"/>
              <w:rPr>
                <w:rFonts w:ascii="仿宋_GB2312" w:eastAsia="仿宋_GB2312"/>
                <w:sz w:val="20"/>
                <w:highlight w:val="yellow"/>
              </w:rPr>
            </w:pPr>
            <w:r>
              <w:rPr>
                <w:rFonts w:hint="eastAsia" w:ascii="仿宋_GB2312" w:eastAsia="仿宋_GB2312"/>
                <w:sz w:val="20"/>
              </w:rPr>
              <w:t>联系人：</w:t>
            </w:r>
          </w:p>
        </w:tc>
        <w:tc>
          <w:tcPr>
            <w:tcW w:w="2095" w:type="dxa"/>
            <w:vAlign w:val="center"/>
          </w:tcPr>
          <w:p>
            <w:pPr>
              <w:rPr>
                <w:rFonts w:ascii="仿宋_GB2312" w:eastAsia="仿宋_GB2312"/>
                <w:sz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585" w:type="dxa"/>
            <w:vMerge w:val="continue"/>
          </w:tcPr>
          <w:p>
            <w:pPr>
              <w:jc w:val="center"/>
              <w:rPr>
                <w:rFonts w:ascii="仿宋_GB2312" w:eastAsia="仿宋_GB2312"/>
                <w:sz w:val="20"/>
              </w:rPr>
            </w:pPr>
          </w:p>
        </w:tc>
        <w:tc>
          <w:tcPr>
            <w:tcW w:w="1133" w:type="dxa"/>
            <w:vAlign w:val="center"/>
          </w:tcPr>
          <w:p>
            <w:pPr>
              <w:rPr>
                <w:rFonts w:ascii="仿宋_GB2312" w:eastAsia="仿宋_GB2312"/>
                <w:sz w:val="20"/>
              </w:rPr>
            </w:pPr>
            <w:r>
              <w:rPr>
                <w:rFonts w:hint="eastAsia" w:ascii="仿宋_GB2312" w:eastAsia="仿宋_GB2312"/>
                <w:sz w:val="20"/>
              </w:rPr>
              <w:t>邮政编码</w:t>
            </w:r>
          </w:p>
        </w:tc>
        <w:tc>
          <w:tcPr>
            <w:tcW w:w="709" w:type="dxa"/>
            <w:vAlign w:val="center"/>
          </w:tcPr>
          <w:p>
            <w:pPr>
              <w:rPr>
                <w:rFonts w:ascii="仿宋_GB2312" w:eastAsia="仿宋_GB2312"/>
                <w:sz w:val="20"/>
              </w:rPr>
            </w:pPr>
          </w:p>
        </w:tc>
        <w:tc>
          <w:tcPr>
            <w:tcW w:w="1134" w:type="dxa"/>
            <w:vAlign w:val="center"/>
          </w:tcPr>
          <w:p>
            <w:pPr>
              <w:rPr>
                <w:rFonts w:ascii="仿宋_GB2312" w:eastAsia="仿宋_GB2312"/>
                <w:sz w:val="20"/>
              </w:rPr>
            </w:pPr>
            <w:r>
              <w:rPr>
                <w:rFonts w:hint="eastAsia" w:ascii="仿宋_GB2312" w:eastAsia="仿宋_GB2312"/>
                <w:sz w:val="20"/>
              </w:rPr>
              <w:t>联系电话</w:t>
            </w:r>
          </w:p>
        </w:tc>
        <w:tc>
          <w:tcPr>
            <w:tcW w:w="1137" w:type="dxa"/>
            <w:vAlign w:val="center"/>
          </w:tcPr>
          <w:p>
            <w:pPr>
              <w:rPr>
                <w:rFonts w:ascii="仿宋_GB2312" w:eastAsia="仿宋_GB2312"/>
                <w:sz w:val="20"/>
              </w:rPr>
            </w:pPr>
          </w:p>
        </w:tc>
        <w:tc>
          <w:tcPr>
            <w:tcW w:w="1135" w:type="dxa"/>
            <w:vAlign w:val="center"/>
          </w:tcPr>
          <w:p>
            <w:pPr>
              <w:rPr>
                <w:rFonts w:ascii="仿宋_GB2312" w:eastAsia="仿宋_GB2312"/>
                <w:sz w:val="20"/>
              </w:rPr>
            </w:pPr>
            <w:r>
              <w:rPr>
                <w:rFonts w:hint="eastAsia" w:ascii="仿宋_GB2312" w:eastAsia="仿宋_GB2312"/>
                <w:sz w:val="20"/>
              </w:rPr>
              <w:t>电子信箱</w:t>
            </w:r>
          </w:p>
        </w:tc>
        <w:tc>
          <w:tcPr>
            <w:tcW w:w="2095" w:type="dxa"/>
            <w:vAlign w:val="center"/>
          </w:tcPr>
          <w:p>
            <w:pPr>
              <w:rPr>
                <w:rFonts w:ascii="仿宋_GB2312"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585" w:type="dxa"/>
            <w:vAlign w:val="center"/>
          </w:tcPr>
          <w:p>
            <w:pPr>
              <w:ind w:left="-80" w:leftChars="-38" w:right="-107" w:rightChars="-51"/>
              <w:jc w:val="center"/>
              <w:rPr>
                <w:rFonts w:ascii="仿宋_GB2312" w:eastAsia="仿宋_GB2312"/>
                <w:sz w:val="20"/>
              </w:rPr>
            </w:pPr>
            <w:r>
              <w:rPr>
                <w:rFonts w:hint="eastAsia" w:ascii="仿宋_GB2312" w:eastAsia="仿宋_GB2312"/>
                <w:sz w:val="20"/>
              </w:rPr>
              <w:t>申请</w:t>
            </w:r>
          </w:p>
          <w:p>
            <w:pPr>
              <w:jc w:val="center"/>
              <w:rPr>
                <w:rFonts w:ascii="仿宋_GB2312" w:eastAsia="仿宋_GB2312"/>
                <w:sz w:val="20"/>
              </w:rPr>
            </w:pPr>
            <w:r>
              <w:rPr>
                <w:rFonts w:hint="eastAsia" w:ascii="仿宋_GB2312" w:eastAsia="仿宋_GB2312"/>
                <w:sz w:val="20"/>
              </w:rPr>
              <w:t>保护期限</w:t>
            </w:r>
          </w:p>
        </w:tc>
        <w:tc>
          <w:tcPr>
            <w:tcW w:w="7343" w:type="dxa"/>
            <w:gridSpan w:val="6"/>
            <w:vAlign w:val="center"/>
          </w:tcPr>
          <w:p>
            <w:pPr>
              <w:ind w:right="600"/>
              <w:rPr>
                <w:rFonts w:ascii="仿宋_GB2312" w:eastAsia="仿宋_GB2312"/>
                <w:sz w:val="20"/>
              </w:rPr>
            </w:pPr>
            <w:r>
              <w:rPr>
                <w:rFonts w:hint="eastAsia" w:ascii="仿宋_GB2312" w:eastAsia="仿宋_GB2312"/>
                <w:sz w:val="20"/>
              </w:rPr>
              <w:t>申请保护期自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9" w:hRule="atLeast"/>
          <w:jc w:val="center"/>
        </w:trPr>
        <w:tc>
          <w:tcPr>
            <w:tcW w:w="1585" w:type="dxa"/>
            <w:vAlign w:val="center"/>
          </w:tcPr>
          <w:p>
            <w:pPr>
              <w:ind w:left="-80" w:leftChars="-38" w:right="-107" w:rightChars="-51"/>
              <w:jc w:val="center"/>
              <w:rPr>
                <w:rFonts w:ascii="仿宋_GB2312" w:eastAsia="仿宋_GB2312"/>
                <w:sz w:val="20"/>
              </w:rPr>
            </w:pPr>
            <w:r>
              <w:rPr>
                <w:rFonts w:hint="eastAsia" w:ascii="仿宋_GB2312" w:eastAsia="仿宋_GB2312"/>
                <w:sz w:val="20"/>
              </w:rPr>
              <w:t>申请（延期）</w:t>
            </w:r>
          </w:p>
          <w:p>
            <w:pPr>
              <w:jc w:val="center"/>
              <w:rPr>
                <w:rFonts w:ascii="仿宋_GB2312" w:eastAsia="仿宋_GB2312"/>
                <w:sz w:val="20"/>
              </w:rPr>
            </w:pPr>
            <w:r>
              <w:rPr>
                <w:rFonts w:hint="eastAsia" w:ascii="仿宋_GB2312" w:eastAsia="仿宋_GB2312"/>
                <w:sz w:val="20"/>
              </w:rPr>
              <w:t>保护事由</w:t>
            </w:r>
          </w:p>
        </w:tc>
        <w:tc>
          <w:tcPr>
            <w:tcW w:w="7343" w:type="dxa"/>
            <w:gridSpan w:val="6"/>
          </w:tcPr>
          <w:p>
            <w:pPr>
              <w:rPr>
                <w:rFonts w:ascii="仿宋_GB2312" w:eastAsia="仿宋_GB2312"/>
                <w:sz w:val="20"/>
              </w:rPr>
            </w:pPr>
          </w:p>
          <w:p>
            <w:pPr>
              <w:rPr>
                <w:rFonts w:ascii="仿宋_GB2312" w:eastAsia="仿宋_GB2312"/>
                <w:sz w:val="20"/>
              </w:rPr>
            </w:pPr>
            <w:r>
              <w:rPr>
                <w:rFonts w:hint="eastAsia" w:ascii="仿宋_GB2312" w:eastAsia="仿宋_GB2312"/>
                <w:sz w:val="20"/>
              </w:rPr>
              <w:t>提出申请的主要理由有：</w:t>
            </w:r>
          </w:p>
          <w:p>
            <w:pPr>
              <w:ind w:right="600"/>
              <w:rPr>
                <w:rFonts w:ascii="仿宋_GB2312" w:eastAsia="仿宋_GB2312"/>
                <w:sz w:val="20"/>
              </w:rPr>
            </w:pPr>
          </w:p>
          <w:p>
            <w:pPr>
              <w:ind w:right="600"/>
              <w:rPr>
                <w:rFonts w:ascii="仿宋_GB2312" w:eastAsia="仿宋_GB2312"/>
                <w:sz w:val="20"/>
              </w:rPr>
            </w:pPr>
          </w:p>
          <w:p>
            <w:pPr>
              <w:ind w:right="600"/>
              <w:rPr>
                <w:rFonts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hint="eastAsia" w:ascii="仿宋_GB2312" w:eastAsia="仿宋_GB2312"/>
                <w:sz w:val="20"/>
              </w:rPr>
            </w:pPr>
          </w:p>
          <w:p>
            <w:pPr>
              <w:ind w:right="600"/>
              <w:rPr>
                <w:rFonts w:ascii="仿宋_GB2312" w:eastAsia="仿宋_GB2312"/>
                <w:sz w:val="20"/>
              </w:rPr>
            </w:pPr>
          </w:p>
          <w:p>
            <w:pPr>
              <w:ind w:right="600"/>
              <w:rPr>
                <w:rFonts w:ascii="仿宋_GB2312" w:eastAsia="仿宋_GB2312"/>
                <w:sz w:val="20"/>
              </w:rPr>
            </w:pPr>
          </w:p>
          <w:p>
            <w:pPr>
              <w:ind w:right="600"/>
              <w:rPr>
                <w:rFonts w:ascii="仿宋_GB2312" w:eastAsia="仿宋_GB2312"/>
                <w:sz w:val="20"/>
              </w:rPr>
            </w:pPr>
          </w:p>
          <w:p>
            <w:pPr>
              <w:ind w:right="600"/>
              <w:jc w:val="right"/>
              <w:rPr>
                <w:rFonts w:ascii="仿宋_GB2312" w:eastAsia="仿宋_GB2312"/>
                <w:sz w:val="20"/>
              </w:rPr>
            </w:pPr>
          </w:p>
          <w:p>
            <w:pPr>
              <w:ind w:right="600"/>
              <w:jc w:val="right"/>
              <w:rPr>
                <w:rFonts w:ascii="仿宋_GB2312" w:eastAsia="仿宋_GB2312"/>
                <w:sz w:val="20"/>
              </w:rPr>
            </w:pPr>
            <w:r>
              <w:rPr>
                <w:rFonts w:hint="eastAsia" w:ascii="仿宋_GB2312" w:eastAsia="仿宋_GB2312"/>
                <w:sz w:val="20"/>
              </w:rPr>
              <w:t xml:space="preserve">  汇交人签章（签名）</w:t>
            </w:r>
          </w:p>
          <w:p>
            <w:pPr>
              <w:ind w:right="800"/>
              <w:jc w:val="right"/>
              <w:rPr>
                <w:rFonts w:ascii="仿宋_GB2312" w:eastAsia="仿宋_GB2312"/>
                <w:sz w:val="20"/>
              </w:rPr>
            </w:pPr>
            <w:r>
              <w:rPr>
                <w:rFonts w:hint="eastAsia" w:ascii="仿宋_GB2312" w:eastAsia="仿宋_GB2312"/>
                <w:sz w:val="20"/>
              </w:rPr>
              <w:t>年　　月　　日</w:t>
            </w:r>
          </w:p>
        </w:tc>
      </w:tr>
    </w:tbl>
    <w:p>
      <w:pPr>
        <w:spacing w:line="300" w:lineRule="exact"/>
        <w:rPr>
          <w:rFonts w:hint="eastAsia"/>
        </w:rPr>
      </w:pPr>
    </w:p>
    <w:p>
      <w:pPr>
        <w:spacing w:line="300" w:lineRule="exact"/>
        <w:sectPr>
          <w:pgSz w:w="11906" w:h="16838"/>
          <w:pgMar w:top="1440" w:right="1797" w:bottom="1440" w:left="1797" w:header="851" w:footer="992" w:gutter="0"/>
          <w:cols w:space="425" w:num="1"/>
          <w:docGrid w:linePitch="312" w:charSpace="0"/>
        </w:sectPr>
      </w:pPr>
    </w:p>
    <w:p>
      <w:pPr>
        <w:rPr>
          <w:rFonts w:ascii="黑体" w:hAnsi="华文中宋" w:eastAsia="黑体"/>
          <w:sz w:val="32"/>
          <w:szCs w:val="32"/>
        </w:rPr>
      </w:pPr>
      <w:r>
        <w:rPr>
          <w:rFonts w:hint="eastAsia" w:ascii="黑体" w:hAnsi="华文中宋" w:eastAsia="黑体"/>
          <w:sz w:val="32"/>
          <w:szCs w:val="32"/>
        </w:rPr>
        <w:t>附件11</w:t>
      </w:r>
    </w:p>
    <w:p>
      <w:pPr>
        <w:jc w:val="center"/>
        <w:rPr>
          <w:rFonts w:ascii="宋体" w:hAnsi="宋体"/>
          <w:b/>
          <w:sz w:val="36"/>
          <w:szCs w:val="36"/>
        </w:rPr>
      </w:pPr>
      <w:r>
        <w:rPr>
          <w:rFonts w:hint="eastAsia" w:ascii="宋体" w:hAnsi="宋体"/>
          <w:b/>
          <w:sz w:val="36"/>
          <w:szCs w:val="36"/>
        </w:rPr>
        <w:t>探（采）矿权和地质工作项目信息表</w:t>
      </w:r>
    </w:p>
    <w:p>
      <w:pPr>
        <w:spacing w:beforeLines="50" w:line="340" w:lineRule="exact"/>
        <w:jc w:val="center"/>
        <w:rPr>
          <w:rFonts w:ascii="仿宋_GB2312" w:hAnsi="华文中宋" w:eastAsia="仿宋_GB2312"/>
          <w:sz w:val="32"/>
          <w:szCs w:val="32"/>
        </w:rPr>
      </w:pPr>
      <w:r>
        <w:rPr>
          <w:rFonts w:hint="eastAsia" w:ascii="仿宋_GB2312" w:hAnsi="宋体" w:eastAsia="仿宋_GB2312"/>
          <w:sz w:val="32"/>
          <w:szCs w:val="32"/>
        </w:rPr>
        <w:t>探矿权项目信息表</w:t>
      </w:r>
    </w:p>
    <w:tbl>
      <w:tblPr>
        <w:tblStyle w:val="14"/>
        <w:tblW w:w="14036" w:type="dxa"/>
        <w:jc w:val="center"/>
        <w:tblLayout w:type="fixed"/>
        <w:tblCellMar>
          <w:top w:w="0" w:type="dxa"/>
          <w:left w:w="108" w:type="dxa"/>
          <w:bottom w:w="0" w:type="dxa"/>
          <w:right w:w="108" w:type="dxa"/>
        </w:tblCellMar>
      </w:tblPr>
      <w:tblGrid>
        <w:gridCol w:w="374"/>
        <w:gridCol w:w="925"/>
        <w:gridCol w:w="735"/>
        <w:gridCol w:w="735"/>
        <w:gridCol w:w="840"/>
        <w:gridCol w:w="1260"/>
        <w:gridCol w:w="1260"/>
        <w:gridCol w:w="2205"/>
        <w:gridCol w:w="1155"/>
        <w:gridCol w:w="630"/>
        <w:gridCol w:w="525"/>
        <w:gridCol w:w="630"/>
        <w:gridCol w:w="525"/>
        <w:gridCol w:w="525"/>
        <w:gridCol w:w="630"/>
        <w:gridCol w:w="525"/>
        <w:gridCol w:w="557"/>
      </w:tblGrid>
      <w:tr>
        <w:tblPrEx>
          <w:tblCellMar>
            <w:top w:w="0" w:type="dxa"/>
            <w:left w:w="108" w:type="dxa"/>
            <w:bottom w:w="0" w:type="dxa"/>
            <w:right w:w="108" w:type="dxa"/>
          </w:tblCellMar>
        </w:tblPrEx>
        <w:trPr>
          <w:trHeight w:val="455" w:hRule="atLeast"/>
          <w:jc w:val="center"/>
        </w:trPr>
        <w:tc>
          <w:tcPr>
            <w:tcW w:w="3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序号</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right="-107" w:rightChars="-51"/>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所在行政区</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变化次数</w:t>
            </w:r>
          </w:p>
        </w:tc>
        <w:tc>
          <w:tcPr>
            <w:tcW w:w="735" w:type="dxa"/>
            <w:vMerge w:val="restart"/>
            <w:tcBorders>
              <w:top w:val="single" w:color="000000" w:sz="4" w:space="0"/>
              <w:left w:val="nil"/>
              <w:right w:val="single" w:color="000000" w:sz="4" w:space="0"/>
            </w:tcBorders>
            <w:shd w:val="clear" w:color="auto" w:fill="auto"/>
            <w:noWrap/>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变化序号</w:t>
            </w:r>
          </w:p>
        </w:tc>
        <w:tc>
          <w:tcPr>
            <w:tcW w:w="840" w:type="dxa"/>
            <w:vMerge w:val="restart"/>
            <w:tcBorders>
              <w:top w:val="single" w:color="000000" w:sz="4" w:space="0"/>
              <w:left w:val="nil"/>
              <w:right w:val="single" w:color="000000" w:sz="4" w:space="0"/>
            </w:tcBorders>
            <w:shd w:val="clear" w:color="auto" w:fill="auto"/>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变化类型</w:t>
            </w:r>
          </w:p>
        </w:tc>
        <w:tc>
          <w:tcPr>
            <w:tcW w:w="58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项目基本信息</w:t>
            </w:r>
          </w:p>
        </w:tc>
        <w:tc>
          <w:tcPr>
            <w:tcW w:w="2310" w:type="dxa"/>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探矿权人信息</w:t>
            </w:r>
          </w:p>
        </w:tc>
        <w:tc>
          <w:tcPr>
            <w:tcW w:w="2237" w:type="dxa"/>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勘查单位信息</w:t>
            </w:r>
          </w:p>
        </w:tc>
      </w:tr>
      <w:tr>
        <w:tblPrEx>
          <w:tblCellMar>
            <w:top w:w="0" w:type="dxa"/>
            <w:left w:w="108" w:type="dxa"/>
            <w:bottom w:w="0" w:type="dxa"/>
            <w:right w:w="108" w:type="dxa"/>
          </w:tblCellMar>
        </w:tblPrEx>
        <w:trPr>
          <w:trHeight w:val="416" w:hRule="atLeast"/>
          <w:jc w:val="center"/>
        </w:trPr>
        <w:tc>
          <w:tcPr>
            <w:tcW w:w="3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Cs/>
                <w:kern w:val="0"/>
                <w:sz w:val="24"/>
                <w:szCs w:val="24"/>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Cs/>
                <w:kern w:val="0"/>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Cs/>
                <w:kern w:val="0"/>
                <w:sz w:val="24"/>
                <w:szCs w:val="24"/>
              </w:rPr>
            </w:pPr>
          </w:p>
        </w:tc>
        <w:tc>
          <w:tcPr>
            <w:tcW w:w="735" w:type="dxa"/>
            <w:vMerge w:val="continue"/>
            <w:tcBorders>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p>
        </w:tc>
        <w:tc>
          <w:tcPr>
            <w:tcW w:w="840" w:type="dxa"/>
            <w:vMerge w:val="continue"/>
            <w:tcBorders>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项目名称</w:t>
            </w:r>
          </w:p>
        </w:tc>
        <w:tc>
          <w:tcPr>
            <w:tcW w:w="1260" w:type="dxa"/>
            <w:tcBorders>
              <w:top w:val="nil"/>
              <w:left w:val="nil"/>
              <w:bottom w:val="single" w:color="000000" w:sz="4" w:space="0"/>
              <w:right w:val="single" w:color="000000" w:sz="4" w:space="0"/>
            </w:tcBorders>
            <w:shd w:val="clear" w:color="auto" w:fill="auto"/>
            <w:noWrap/>
            <w:vAlign w:val="center"/>
          </w:tcPr>
          <w:p>
            <w:pPr>
              <w:widowControl/>
              <w:ind w:left="1" w:lef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许可证号</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有效期起止年月日</w:t>
            </w:r>
          </w:p>
        </w:tc>
        <w:tc>
          <w:tcPr>
            <w:tcW w:w="1155"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勘查面积</w:t>
            </w:r>
          </w:p>
        </w:tc>
        <w:tc>
          <w:tcPr>
            <w:tcW w:w="630"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名称</w:t>
            </w:r>
          </w:p>
        </w:tc>
        <w:tc>
          <w:tcPr>
            <w:tcW w:w="525"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地址</w:t>
            </w:r>
          </w:p>
        </w:tc>
        <w:tc>
          <w:tcPr>
            <w:tcW w:w="630"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邮编</w:t>
            </w:r>
          </w:p>
        </w:tc>
        <w:tc>
          <w:tcPr>
            <w:tcW w:w="525"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电话</w:t>
            </w:r>
          </w:p>
        </w:tc>
        <w:tc>
          <w:tcPr>
            <w:tcW w:w="525" w:type="dxa"/>
            <w:tcBorders>
              <w:top w:val="nil"/>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名称</w:t>
            </w:r>
          </w:p>
        </w:tc>
        <w:tc>
          <w:tcPr>
            <w:tcW w:w="630" w:type="dxa"/>
            <w:tcBorders>
              <w:top w:val="single" w:color="000000" w:sz="4" w:space="0"/>
              <w:left w:val="nil"/>
              <w:bottom w:val="single" w:color="000000" w:sz="4" w:space="0"/>
              <w:right w:val="single" w:color="000000" w:sz="4" w:space="0"/>
            </w:tcBorders>
            <w:shd w:val="clear" w:color="auto" w:fill="auto"/>
            <w:noWrap/>
            <w:vAlign w:val="center"/>
          </w:tcPr>
          <w:p>
            <w:pPr>
              <w:widowControl/>
              <w:ind w:left="1" w:leftChars="-51" w:right="-107" w:rightChars="-51" w:hanging="108" w:hangingChars="45"/>
              <w:jc w:val="center"/>
              <w:rPr>
                <w:rFonts w:ascii="仿宋_GB2312" w:hAnsi="宋体" w:eastAsia="仿宋_GB2312" w:cs="宋体"/>
                <w:kern w:val="0"/>
                <w:sz w:val="24"/>
                <w:szCs w:val="24"/>
              </w:rPr>
            </w:pPr>
            <w:r>
              <w:rPr>
                <w:rFonts w:hint="eastAsia" w:ascii="仿宋_GB2312" w:hAnsi="宋体" w:eastAsia="仿宋_GB2312" w:cs="宋体"/>
                <w:bCs/>
                <w:kern w:val="0"/>
                <w:sz w:val="24"/>
                <w:szCs w:val="24"/>
              </w:rPr>
              <w:t>地址</w:t>
            </w:r>
          </w:p>
        </w:tc>
        <w:tc>
          <w:tcPr>
            <w:tcW w:w="525" w:type="dxa"/>
            <w:tcBorders>
              <w:top w:val="single" w:color="000000" w:sz="4" w:space="0"/>
              <w:left w:val="nil"/>
              <w:bottom w:val="single" w:color="000000" w:sz="4" w:space="0"/>
              <w:right w:val="single" w:color="000000" w:sz="4" w:space="0"/>
            </w:tcBorders>
            <w:shd w:val="clear" w:color="auto" w:fill="auto"/>
            <w:vAlign w:val="center"/>
          </w:tcPr>
          <w:p>
            <w:pPr>
              <w:ind w:left="1" w:leftChars="-51" w:right="-107" w:rightChars="-51" w:hanging="108" w:hangingChars="45"/>
              <w:jc w:val="center"/>
              <w:rPr>
                <w:rFonts w:ascii="仿宋_GB2312" w:hAnsi="宋体" w:eastAsia="仿宋_GB2312" w:cs="宋体"/>
                <w:bCs/>
                <w:kern w:val="0"/>
                <w:sz w:val="24"/>
                <w:szCs w:val="24"/>
              </w:rPr>
            </w:pPr>
            <w:r>
              <w:rPr>
                <w:rFonts w:hint="eastAsia" w:ascii="仿宋_GB2312" w:hAnsi="宋体" w:eastAsia="仿宋_GB2312" w:cs="宋体"/>
                <w:kern w:val="0"/>
                <w:sz w:val="24"/>
                <w:szCs w:val="24"/>
              </w:rPr>
              <w:t>邮编</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ind w:left="1" w:leftChars="-51" w:right="-76" w:rightChars="-36" w:hanging="108" w:hangingChars="4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电话</w:t>
            </w:r>
          </w:p>
        </w:tc>
      </w:tr>
      <w:tr>
        <w:tblPrEx>
          <w:tblCellMar>
            <w:top w:w="0" w:type="dxa"/>
            <w:left w:w="108" w:type="dxa"/>
            <w:bottom w:w="0" w:type="dxa"/>
            <w:right w:w="108" w:type="dxa"/>
          </w:tblCellMar>
        </w:tblPrEx>
        <w:trPr>
          <w:trHeight w:val="433" w:hRule="atLeast"/>
          <w:jc w:val="center"/>
        </w:trPr>
        <w:tc>
          <w:tcPr>
            <w:tcW w:w="37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Lines="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92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szCs w:val="24"/>
              </w:rPr>
            </w:pPr>
          </w:p>
        </w:tc>
        <w:tc>
          <w:tcPr>
            <w:tcW w:w="735"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spacing w:beforeLines="50"/>
              <w:jc w:val="center"/>
              <w:rPr>
                <w:rFonts w:ascii="仿宋_GB2312" w:hAnsi="宋体" w:eastAsia="仿宋_GB2312" w:cs="宋体"/>
                <w:kern w:val="0"/>
                <w:sz w:val="24"/>
                <w:szCs w:val="24"/>
              </w:rPr>
            </w:pPr>
          </w:p>
        </w:tc>
        <w:tc>
          <w:tcPr>
            <w:tcW w:w="73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220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63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52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63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52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Cs/>
                <w:kern w:val="0"/>
                <w:sz w:val="24"/>
                <w:szCs w:val="24"/>
              </w:rPr>
            </w:pPr>
          </w:p>
        </w:tc>
        <w:tc>
          <w:tcPr>
            <w:tcW w:w="52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仿宋_GB2312" w:hAnsi="宋体" w:eastAsia="仿宋_GB2312" w:cs="宋体"/>
                <w:kern w:val="0"/>
                <w:sz w:val="24"/>
                <w:szCs w:val="24"/>
              </w:rPr>
            </w:pPr>
          </w:p>
        </w:tc>
        <w:tc>
          <w:tcPr>
            <w:tcW w:w="52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仿宋_GB2312" w:hAnsi="宋体" w:eastAsia="仿宋_GB2312" w:cs="宋体"/>
                <w:kern w:val="0"/>
                <w:sz w:val="24"/>
                <w:szCs w:val="24"/>
              </w:rPr>
            </w:pPr>
          </w:p>
        </w:tc>
        <w:tc>
          <w:tcPr>
            <w:tcW w:w="55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仿宋_GB2312" w:hAnsi="宋体" w:eastAsia="仿宋_GB2312" w:cs="宋体"/>
                <w:kern w:val="0"/>
                <w:sz w:val="24"/>
                <w:szCs w:val="24"/>
              </w:rPr>
            </w:pPr>
          </w:p>
        </w:tc>
      </w:tr>
    </w:tbl>
    <w:p>
      <w:pPr>
        <w:jc w:val="center"/>
        <w:rPr>
          <w:rFonts w:ascii="仿宋_GB2312" w:hAnsi="宋体" w:eastAsia="仿宋_GB2312"/>
          <w:sz w:val="32"/>
          <w:szCs w:val="32"/>
        </w:rPr>
      </w:pPr>
      <w:r>
        <w:rPr>
          <w:rFonts w:hint="eastAsia" w:ascii="仿宋_GB2312" w:hAnsi="宋体" w:eastAsia="仿宋_GB2312"/>
          <w:sz w:val="32"/>
          <w:szCs w:val="32"/>
        </w:rPr>
        <w:t>采矿权项目信息表</w:t>
      </w:r>
    </w:p>
    <w:tbl>
      <w:tblPr>
        <w:tblStyle w:val="14"/>
        <w:tblW w:w="5000" w:type="pct"/>
        <w:jc w:val="center"/>
        <w:tblLayout w:type="autofit"/>
        <w:tblCellMar>
          <w:top w:w="0" w:type="dxa"/>
          <w:left w:w="30" w:type="dxa"/>
          <w:bottom w:w="0" w:type="dxa"/>
          <w:right w:w="30" w:type="dxa"/>
        </w:tblCellMar>
      </w:tblPr>
      <w:tblGrid>
        <w:gridCol w:w="537"/>
        <w:gridCol w:w="903"/>
        <w:gridCol w:w="718"/>
        <w:gridCol w:w="544"/>
        <w:gridCol w:w="721"/>
        <w:gridCol w:w="1253"/>
        <w:gridCol w:w="1079"/>
        <w:gridCol w:w="2361"/>
        <w:gridCol w:w="1427"/>
        <w:gridCol w:w="1082"/>
        <w:gridCol w:w="721"/>
        <w:gridCol w:w="886"/>
        <w:gridCol w:w="721"/>
        <w:gridCol w:w="1065"/>
      </w:tblGrid>
      <w:tr>
        <w:tblPrEx>
          <w:tblCellMar>
            <w:top w:w="0" w:type="dxa"/>
            <w:left w:w="30" w:type="dxa"/>
            <w:bottom w:w="0" w:type="dxa"/>
            <w:right w:w="30" w:type="dxa"/>
          </w:tblCellMar>
        </w:tblPrEx>
        <w:trPr>
          <w:trHeight w:val="370" w:hRule="atLeast"/>
          <w:jc w:val="center"/>
        </w:trPr>
        <w:tc>
          <w:tcPr>
            <w:tcW w:w="192"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序号</w:t>
            </w:r>
          </w:p>
        </w:tc>
        <w:tc>
          <w:tcPr>
            <w:tcW w:w="322"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所在</w:t>
            </w:r>
          </w:p>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行政区</w:t>
            </w:r>
          </w:p>
        </w:tc>
        <w:tc>
          <w:tcPr>
            <w:tcW w:w="256"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变化</w:t>
            </w:r>
          </w:p>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次数</w:t>
            </w:r>
          </w:p>
        </w:tc>
        <w:tc>
          <w:tcPr>
            <w:tcW w:w="194"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bCs/>
                <w:kern w:val="0"/>
                <w:sz w:val="24"/>
                <w:szCs w:val="24"/>
              </w:rPr>
              <w:t>变化序号</w:t>
            </w:r>
          </w:p>
        </w:tc>
        <w:tc>
          <w:tcPr>
            <w:tcW w:w="257"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bCs/>
                <w:kern w:val="0"/>
                <w:sz w:val="24"/>
                <w:szCs w:val="24"/>
              </w:rPr>
              <w:t>变化类型</w:t>
            </w:r>
          </w:p>
        </w:tc>
        <w:tc>
          <w:tcPr>
            <w:tcW w:w="2569" w:type="pct"/>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bCs/>
                <w:kern w:val="0"/>
                <w:sz w:val="24"/>
                <w:szCs w:val="24"/>
              </w:rPr>
              <w:t>矿山基本信息</w:t>
            </w:r>
          </w:p>
        </w:tc>
        <w:tc>
          <w:tcPr>
            <w:tcW w:w="1210" w:type="pct"/>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采矿权人信息</w:t>
            </w:r>
          </w:p>
        </w:tc>
      </w:tr>
      <w:tr>
        <w:tblPrEx>
          <w:tblCellMar>
            <w:top w:w="0" w:type="dxa"/>
            <w:left w:w="30" w:type="dxa"/>
            <w:bottom w:w="0" w:type="dxa"/>
            <w:right w:w="30" w:type="dxa"/>
          </w:tblCellMar>
        </w:tblPrEx>
        <w:trPr>
          <w:trHeight w:val="336" w:hRule="atLeast"/>
          <w:jc w:val="center"/>
        </w:trPr>
        <w:tc>
          <w:tcPr>
            <w:tcW w:w="192"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322"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256"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194"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257"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44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矿山名称</w:t>
            </w:r>
          </w:p>
        </w:tc>
        <w:tc>
          <w:tcPr>
            <w:tcW w:w="38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许可证号</w:t>
            </w:r>
          </w:p>
        </w:tc>
        <w:tc>
          <w:tcPr>
            <w:tcW w:w="842"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hAnsi="宋体" w:eastAsia="仿宋_GB2312" w:cs="宋体"/>
                <w:bCs/>
                <w:kern w:val="0"/>
                <w:sz w:val="24"/>
                <w:szCs w:val="24"/>
              </w:rPr>
              <w:t>有效期起止年月日</w:t>
            </w:r>
          </w:p>
        </w:tc>
        <w:tc>
          <w:tcPr>
            <w:tcW w:w="509"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矿区面积</w:t>
            </w:r>
          </w:p>
        </w:tc>
        <w:tc>
          <w:tcPr>
            <w:tcW w:w="38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开采矿种</w:t>
            </w:r>
          </w:p>
        </w:tc>
        <w:tc>
          <w:tcPr>
            <w:tcW w:w="25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名称</w:t>
            </w:r>
          </w:p>
        </w:tc>
        <w:tc>
          <w:tcPr>
            <w:tcW w:w="31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地址</w:t>
            </w:r>
          </w:p>
        </w:tc>
        <w:tc>
          <w:tcPr>
            <w:tcW w:w="25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邮编</w:t>
            </w:r>
          </w:p>
        </w:tc>
        <w:tc>
          <w:tcPr>
            <w:tcW w:w="3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电话</w:t>
            </w:r>
          </w:p>
        </w:tc>
      </w:tr>
      <w:tr>
        <w:tblPrEx>
          <w:tblCellMar>
            <w:top w:w="0" w:type="dxa"/>
            <w:left w:w="30" w:type="dxa"/>
            <w:bottom w:w="0" w:type="dxa"/>
            <w:right w:w="30" w:type="dxa"/>
          </w:tblCellMar>
        </w:tblPrEx>
        <w:trPr>
          <w:trHeight w:val="284" w:hRule="atLeast"/>
          <w:jc w:val="center"/>
        </w:trPr>
        <w:tc>
          <w:tcPr>
            <w:tcW w:w="192" w:type="pct"/>
            <w:tcBorders>
              <w:top w:val="single" w:color="000000" w:sz="6" w:space="0"/>
              <w:left w:val="single" w:color="000000" w:sz="6" w:space="0"/>
              <w:bottom w:val="single" w:color="auto" w:sz="4" w:space="0"/>
              <w:right w:val="single" w:color="000000" w:sz="6" w:space="0"/>
            </w:tcBorders>
            <w:vAlign w:val="center"/>
          </w:tcPr>
          <w:p>
            <w:pPr>
              <w:autoSpaceDE w:val="0"/>
              <w:autoSpaceDN w:val="0"/>
              <w:adjustRightInd w:val="0"/>
              <w:spacing w:beforeLines="50"/>
              <w:jc w:val="center"/>
              <w:rPr>
                <w:rFonts w:ascii="仿宋_GB2312" w:eastAsia="仿宋_GB2312" w:cs="宋体"/>
                <w:kern w:val="0"/>
                <w:sz w:val="24"/>
                <w:szCs w:val="24"/>
              </w:rPr>
            </w:pPr>
            <w:r>
              <w:rPr>
                <w:rFonts w:hint="eastAsia" w:ascii="仿宋_GB2312" w:eastAsia="仿宋_GB2312" w:cs="宋体"/>
                <w:kern w:val="0"/>
                <w:sz w:val="24"/>
                <w:szCs w:val="24"/>
              </w:rPr>
              <w:t>1</w:t>
            </w:r>
          </w:p>
        </w:tc>
        <w:tc>
          <w:tcPr>
            <w:tcW w:w="322" w:type="pct"/>
            <w:tcBorders>
              <w:top w:val="single" w:color="000000" w:sz="6" w:space="0"/>
              <w:left w:val="single" w:color="000000" w:sz="6" w:space="0"/>
              <w:bottom w:val="single" w:color="auto" w:sz="4"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256" w:type="pct"/>
            <w:tcBorders>
              <w:top w:val="single" w:color="000000" w:sz="6" w:space="0"/>
              <w:left w:val="single" w:color="000000" w:sz="6" w:space="0"/>
              <w:bottom w:val="single" w:color="auto" w:sz="4" w:space="0"/>
              <w:right w:val="single" w:color="000000" w:sz="6" w:space="0"/>
            </w:tcBorders>
            <w:vAlign w:val="center"/>
          </w:tcPr>
          <w:p>
            <w:pPr>
              <w:autoSpaceDE w:val="0"/>
              <w:autoSpaceDN w:val="0"/>
              <w:adjustRightInd w:val="0"/>
              <w:spacing w:beforeLines="50"/>
              <w:jc w:val="center"/>
              <w:rPr>
                <w:rFonts w:ascii="仿宋_GB2312" w:eastAsia="仿宋_GB2312" w:cs="宋体"/>
                <w:kern w:val="0"/>
                <w:sz w:val="24"/>
                <w:szCs w:val="24"/>
              </w:rPr>
            </w:pPr>
          </w:p>
        </w:tc>
        <w:tc>
          <w:tcPr>
            <w:tcW w:w="194"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kern w:val="0"/>
                <w:sz w:val="24"/>
                <w:szCs w:val="24"/>
              </w:rPr>
              <w:t>1</w:t>
            </w:r>
          </w:p>
        </w:tc>
        <w:tc>
          <w:tcPr>
            <w:tcW w:w="25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44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38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842"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509"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38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25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31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25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3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r>
    </w:tbl>
    <w:p>
      <w:pPr>
        <w:spacing w:beforeLines="50"/>
        <w:jc w:val="center"/>
        <w:rPr>
          <w:rFonts w:ascii="仿宋_GB2312" w:eastAsia="仿宋_GB2312"/>
          <w:sz w:val="32"/>
          <w:szCs w:val="32"/>
        </w:rPr>
      </w:pPr>
      <w:r>
        <w:rPr>
          <w:rFonts w:hint="eastAsia" w:ascii="仿宋_GB2312" w:eastAsia="仿宋_GB2312"/>
          <w:sz w:val="32"/>
          <w:szCs w:val="32"/>
        </w:rPr>
        <w:t>非矿权类地质工作项目信息表</w:t>
      </w:r>
    </w:p>
    <w:tbl>
      <w:tblPr>
        <w:tblStyle w:val="14"/>
        <w:tblW w:w="4968" w:type="pct"/>
        <w:jc w:val="center"/>
        <w:tblLayout w:type="autofit"/>
        <w:tblCellMar>
          <w:top w:w="0" w:type="dxa"/>
          <w:left w:w="30" w:type="dxa"/>
          <w:bottom w:w="0" w:type="dxa"/>
          <w:right w:w="30" w:type="dxa"/>
        </w:tblCellMar>
      </w:tblPr>
      <w:tblGrid>
        <w:gridCol w:w="548"/>
        <w:gridCol w:w="921"/>
        <w:gridCol w:w="833"/>
        <w:gridCol w:w="1237"/>
        <w:gridCol w:w="1418"/>
        <w:gridCol w:w="1354"/>
        <w:gridCol w:w="1195"/>
        <w:gridCol w:w="663"/>
        <w:gridCol w:w="747"/>
        <w:gridCol w:w="850"/>
        <w:gridCol w:w="710"/>
        <w:gridCol w:w="1042"/>
        <w:gridCol w:w="1393"/>
        <w:gridCol w:w="1017"/>
      </w:tblGrid>
      <w:tr>
        <w:tblPrEx>
          <w:tblCellMar>
            <w:top w:w="0" w:type="dxa"/>
            <w:left w:w="30" w:type="dxa"/>
            <w:bottom w:w="0" w:type="dxa"/>
            <w:right w:w="30" w:type="dxa"/>
          </w:tblCellMar>
        </w:tblPrEx>
        <w:trPr>
          <w:trHeight w:val="338" w:hRule="atLeast"/>
          <w:jc w:val="center"/>
        </w:trPr>
        <w:tc>
          <w:tcPr>
            <w:tcW w:w="197"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序</w:t>
            </w:r>
          </w:p>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号</w:t>
            </w:r>
          </w:p>
        </w:tc>
        <w:tc>
          <w:tcPr>
            <w:tcW w:w="331"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项目</w:t>
            </w:r>
          </w:p>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名称</w:t>
            </w:r>
          </w:p>
        </w:tc>
        <w:tc>
          <w:tcPr>
            <w:tcW w:w="299"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项目编码</w:t>
            </w:r>
          </w:p>
        </w:tc>
        <w:tc>
          <w:tcPr>
            <w:tcW w:w="444"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bCs/>
                <w:kern w:val="0"/>
                <w:sz w:val="24"/>
                <w:szCs w:val="24"/>
              </w:rPr>
              <w:t>所在行政区</w:t>
            </w:r>
          </w:p>
        </w:tc>
        <w:tc>
          <w:tcPr>
            <w:tcW w:w="509" w:type="pct"/>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kern w:val="0"/>
                <w:sz w:val="24"/>
                <w:szCs w:val="24"/>
              </w:rPr>
              <w:t>项目开始年月日</w:t>
            </w:r>
          </w:p>
        </w:tc>
        <w:tc>
          <w:tcPr>
            <w:tcW w:w="486" w:type="pct"/>
            <w:vMerge w:val="restart"/>
            <w:tcBorders>
              <w:top w:val="single" w:color="000000" w:sz="6" w:space="0"/>
              <w:left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kern w:val="0"/>
                <w:sz w:val="24"/>
                <w:szCs w:val="24"/>
              </w:rPr>
              <w:t>项目终止年月日</w:t>
            </w:r>
          </w:p>
        </w:tc>
        <w:tc>
          <w:tcPr>
            <w:tcW w:w="429" w:type="pct"/>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kern w:val="0"/>
                <w:sz w:val="24"/>
                <w:szCs w:val="24"/>
              </w:rPr>
            </w:pPr>
            <w:r>
              <w:rPr>
                <w:rFonts w:hint="eastAsia" w:ascii="仿宋_GB2312" w:eastAsia="仿宋_GB2312" w:cs="宋体"/>
                <w:bCs/>
                <w:kern w:val="0"/>
                <w:sz w:val="24"/>
                <w:szCs w:val="24"/>
              </w:rPr>
              <w:t>项目来源</w:t>
            </w:r>
          </w:p>
        </w:tc>
        <w:tc>
          <w:tcPr>
            <w:tcW w:w="1066" w:type="pct"/>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项目承担单位信息</w:t>
            </w:r>
          </w:p>
        </w:tc>
        <w:tc>
          <w:tcPr>
            <w:tcW w:w="374"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项目是否评审</w:t>
            </w:r>
          </w:p>
        </w:tc>
        <w:tc>
          <w:tcPr>
            <w:tcW w:w="500"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项目评审年月日</w:t>
            </w:r>
          </w:p>
        </w:tc>
        <w:tc>
          <w:tcPr>
            <w:tcW w:w="36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备注</w:t>
            </w:r>
          </w:p>
        </w:tc>
      </w:tr>
      <w:tr>
        <w:tblPrEx>
          <w:tblCellMar>
            <w:top w:w="0" w:type="dxa"/>
            <w:left w:w="30" w:type="dxa"/>
            <w:bottom w:w="0" w:type="dxa"/>
            <w:right w:w="30" w:type="dxa"/>
          </w:tblCellMar>
        </w:tblPrEx>
        <w:trPr>
          <w:trHeight w:val="500" w:hRule="atLeast"/>
          <w:jc w:val="center"/>
        </w:trPr>
        <w:tc>
          <w:tcPr>
            <w:tcW w:w="197"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331"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299"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444" w:type="pct"/>
            <w:vMerge w:val="continue"/>
            <w:tcBorders>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p>
        </w:tc>
        <w:tc>
          <w:tcPr>
            <w:tcW w:w="509" w:type="pct"/>
            <w:vMerge w:val="continue"/>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bCs/>
                <w:kern w:val="0"/>
                <w:sz w:val="24"/>
                <w:szCs w:val="24"/>
              </w:rPr>
            </w:pPr>
          </w:p>
        </w:tc>
        <w:tc>
          <w:tcPr>
            <w:tcW w:w="486" w:type="pct"/>
            <w:vMerge w:val="continue"/>
            <w:tcBorders>
              <w:left w:val="single" w:color="000000" w:sz="6" w:space="0"/>
              <w:bottom w:val="single" w:color="000000" w:sz="6" w:space="0"/>
              <w:right w:val="single" w:color="000000" w:sz="6" w:space="0"/>
            </w:tcBorders>
          </w:tcPr>
          <w:p>
            <w:pPr>
              <w:autoSpaceDE w:val="0"/>
              <w:autoSpaceDN w:val="0"/>
              <w:adjustRightInd w:val="0"/>
              <w:rPr>
                <w:rFonts w:ascii="仿宋_GB2312" w:eastAsia="仿宋_GB2312" w:cs="宋体"/>
                <w:bCs/>
                <w:kern w:val="0"/>
                <w:sz w:val="24"/>
                <w:szCs w:val="24"/>
              </w:rPr>
            </w:pPr>
          </w:p>
        </w:tc>
        <w:tc>
          <w:tcPr>
            <w:tcW w:w="429" w:type="pct"/>
            <w:vMerge w:val="continue"/>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bCs/>
                <w:kern w:val="0"/>
                <w:sz w:val="24"/>
                <w:szCs w:val="24"/>
              </w:rPr>
            </w:pPr>
          </w:p>
        </w:tc>
        <w:tc>
          <w:tcPr>
            <w:tcW w:w="238"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名称</w:t>
            </w:r>
          </w:p>
        </w:tc>
        <w:tc>
          <w:tcPr>
            <w:tcW w:w="268"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地址</w:t>
            </w:r>
          </w:p>
        </w:tc>
        <w:tc>
          <w:tcPr>
            <w:tcW w:w="3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邮编</w:t>
            </w:r>
          </w:p>
        </w:tc>
        <w:tc>
          <w:tcPr>
            <w:tcW w:w="25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bCs/>
                <w:kern w:val="0"/>
                <w:sz w:val="24"/>
                <w:szCs w:val="24"/>
              </w:rPr>
            </w:pPr>
            <w:r>
              <w:rPr>
                <w:rFonts w:hint="eastAsia" w:ascii="仿宋_GB2312" w:eastAsia="仿宋_GB2312" w:cs="宋体"/>
                <w:bCs/>
                <w:kern w:val="0"/>
                <w:sz w:val="24"/>
                <w:szCs w:val="24"/>
              </w:rPr>
              <w:t>电话</w:t>
            </w:r>
          </w:p>
        </w:tc>
        <w:tc>
          <w:tcPr>
            <w:tcW w:w="374"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bCs/>
                <w:kern w:val="0"/>
                <w:sz w:val="24"/>
                <w:szCs w:val="24"/>
              </w:rPr>
            </w:pPr>
          </w:p>
        </w:tc>
        <w:tc>
          <w:tcPr>
            <w:tcW w:w="500"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bCs/>
                <w:kern w:val="0"/>
                <w:sz w:val="24"/>
                <w:szCs w:val="24"/>
              </w:rPr>
            </w:pPr>
          </w:p>
        </w:tc>
        <w:tc>
          <w:tcPr>
            <w:tcW w:w="365"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bCs/>
                <w:kern w:val="0"/>
                <w:sz w:val="24"/>
                <w:szCs w:val="24"/>
              </w:rPr>
            </w:pPr>
          </w:p>
        </w:tc>
      </w:tr>
      <w:tr>
        <w:tblPrEx>
          <w:tblCellMar>
            <w:top w:w="0" w:type="dxa"/>
            <w:left w:w="30" w:type="dxa"/>
            <w:bottom w:w="0" w:type="dxa"/>
            <w:right w:w="30" w:type="dxa"/>
          </w:tblCellMar>
        </w:tblPrEx>
        <w:trPr>
          <w:trHeight w:val="261" w:hRule="atLeast"/>
          <w:jc w:val="center"/>
        </w:trPr>
        <w:tc>
          <w:tcPr>
            <w:tcW w:w="1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beforeLines="50"/>
              <w:jc w:val="center"/>
              <w:rPr>
                <w:rFonts w:ascii="仿宋_GB2312" w:eastAsia="仿宋_GB2312" w:cs="宋体"/>
                <w:kern w:val="0"/>
                <w:sz w:val="24"/>
                <w:szCs w:val="24"/>
              </w:rPr>
            </w:pPr>
            <w:r>
              <w:rPr>
                <w:rFonts w:hint="eastAsia" w:ascii="仿宋_GB2312" w:eastAsia="仿宋_GB2312" w:cs="宋体"/>
                <w:kern w:val="0"/>
                <w:sz w:val="24"/>
                <w:szCs w:val="24"/>
              </w:rPr>
              <w:t>1</w:t>
            </w:r>
          </w:p>
        </w:tc>
        <w:tc>
          <w:tcPr>
            <w:tcW w:w="3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299"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444"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kern w:val="0"/>
                <w:sz w:val="24"/>
                <w:szCs w:val="24"/>
              </w:rPr>
            </w:pPr>
          </w:p>
        </w:tc>
        <w:tc>
          <w:tcPr>
            <w:tcW w:w="486"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kern w:val="0"/>
                <w:sz w:val="24"/>
                <w:szCs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jc w:val="center"/>
              <w:rPr>
                <w:rFonts w:ascii="仿宋_GB2312" w:eastAsia="仿宋_GB2312" w:cs="宋体"/>
                <w:kern w:val="0"/>
                <w:sz w:val="24"/>
                <w:szCs w:val="24"/>
              </w:rPr>
            </w:pPr>
          </w:p>
        </w:tc>
        <w:tc>
          <w:tcPr>
            <w:tcW w:w="238"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268"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3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25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仿宋_GB2312" w:eastAsia="仿宋_GB2312" w:cs="宋体"/>
                <w:kern w:val="0"/>
                <w:sz w:val="24"/>
                <w:szCs w:val="24"/>
              </w:rPr>
            </w:pPr>
          </w:p>
        </w:tc>
        <w:tc>
          <w:tcPr>
            <w:tcW w:w="374"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kern w:val="0"/>
                <w:sz w:val="24"/>
                <w:szCs w:val="24"/>
              </w:rPr>
            </w:pPr>
          </w:p>
        </w:tc>
        <w:tc>
          <w:tcPr>
            <w:tcW w:w="500"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kern w:val="0"/>
                <w:sz w:val="24"/>
                <w:szCs w:val="24"/>
              </w:rPr>
            </w:pPr>
          </w:p>
        </w:tc>
        <w:tc>
          <w:tcPr>
            <w:tcW w:w="365" w:type="pct"/>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仿宋_GB2312" w:eastAsia="仿宋_GB2312" w:cs="宋体"/>
                <w:kern w:val="0"/>
                <w:sz w:val="24"/>
                <w:szCs w:val="24"/>
              </w:rPr>
            </w:pPr>
          </w:p>
        </w:tc>
      </w:tr>
    </w:tbl>
    <w:p>
      <w:pPr>
        <w:spacing w:line="280" w:lineRule="exact"/>
        <w:rPr>
          <w:rFonts w:hint="eastAsia" w:ascii="仿宋_GB2312" w:eastAsia="仿宋_GB2312"/>
          <w:szCs w:val="21"/>
        </w:rPr>
      </w:pPr>
      <w:r>
        <w:rPr>
          <w:rFonts w:hint="eastAsia" w:ascii="仿宋_GB2312" w:eastAsia="仿宋_GB2312"/>
          <w:szCs w:val="21"/>
        </w:rPr>
        <w:t>说明：1.表中“变化次数”是指项目变化类型的次数，如第一次为“探矿权新立”，第二次为“探矿权延续”，则变化次数为“2”；非矿权类地质工作项目是指可提交独立成果报告的地质工作项目。</w:t>
      </w:r>
    </w:p>
    <w:p>
      <w:pPr>
        <w:spacing w:line="280" w:lineRule="exact"/>
        <w:rPr>
          <w:rFonts w:ascii="仿宋_GB2312" w:eastAsia="仿宋_GB2312"/>
          <w:szCs w:val="21"/>
        </w:rPr>
      </w:pPr>
      <w:r>
        <w:rPr>
          <w:rFonts w:hint="eastAsia" w:ascii="仿宋_GB2312" w:eastAsia="仿宋_GB2312"/>
          <w:szCs w:val="21"/>
        </w:rPr>
        <w:t xml:space="preserve">      2.表中“变化类型”是指项目新立、延续、变更等申请类型。</w:t>
      </w:r>
    </w:p>
    <w:p>
      <w:pPr>
        <w:spacing w:line="280" w:lineRule="exact"/>
        <w:rPr>
          <w:rFonts w:hint="eastAsia" w:ascii="仿宋_GB2312" w:eastAsia="仿宋_GB2312"/>
          <w:szCs w:val="21"/>
        </w:rPr>
        <w:sectPr>
          <w:pgSz w:w="16838" w:h="11906" w:orient="landscape"/>
          <w:pgMar w:top="1797" w:right="1440" w:bottom="1797" w:left="1440" w:header="851" w:footer="992" w:gutter="0"/>
          <w:cols w:space="425" w:num="1"/>
          <w:docGrid w:linePitch="312" w:charSpace="0"/>
        </w:sectPr>
      </w:pPr>
    </w:p>
    <w:p>
      <w:pPr>
        <w:rPr>
          <w:rFonts w:ascii="黑体" w:hAnsi="宋体" w:eastAsia="黑体"/>
          <w:sz w:val="32"/>
          <w:szCs w:val="32"/>
        </w:rPr>
      </w:pPr>
      <w:r>
        <w:rPr>
          <w:rFonts w:hint="eastAsia" w:ascii="黑体" w:hAnsi="宋体" w:eastAsia="黑体"/>
          <w:sz w:val="32"/>
          <w:szCs w:val="32"/>
        </w:rPr>
        <w:t>附件12</w:t>
      </w:r>
    </w:p>
    <w:p>
      <w:pPr>
        <w:spacing w:line="360" w:lineRule="auto"/>
        <w:jc w:val="center"/>
        <w:rPr>
          <w:rFonts w:ascii="宋体" w:hAnsi="宋体"/>
          <w:b/>
          <w:sz w:val="36"/>
          <w:szCs w:val="36"/>
        </w:rPr>
      </w:pPr>
      <w:r>
        <w:rPr>
          <w:rFonts w:hint="eastAsia" w:ascii="宋体" w:hAnsi="宋体"/>
          <w:b/>
          <w:sz w:val="36"/>
          <w:szCs w:val="36"/>
        </w:rPr>
        <w:t>《勘查工作阶段性总结报告》编写提纲</w:t>
      </w:r>
    </w:p>
    <w:p>
      <w:pPr>
        <w:spacing w:afterLines="50"/>
        <w:rPr>
          <w:rFonts w:hint="eastAsia" w:ascii="仿宋_GB2312" w:hAnsi="华文中宋" w:eastAsia="仿宋_GB2312"/>
          <w:sz w:val="32"/>
          <w:szCs w:val="32"/>
        </w:rPr>
      </w:pPr>
      <w:r>
        <w:rPr>
          <w:rFonts w:hint="eastAsia" w:ascii="仿宋_GB2312" w:hAnsi="华文中宋" w:eastAsia="仿宋_GB2312"/>
          <w:sz w:val="32"/>
          <w:szCs w:val="32"/>
        </w:rPr>
        <w:t xml:space="preserve">   </w:t>
      </w:r>
    </w:p>
    <w:p>
      <w:pPr>
        <w:spacing w:afterLines="50"/>
        <w:ind w:firstLine="480" w:firstLineChars="150"/>
        <w:rPr>
          <w:rFonts w:ascii="仿宋_GB2312" w:hAnsi="Courier New" w:eastAsia="仿宋_GB2312" w:cs="Courier New"/>
          <w:snapToGrid w:val="0"/>
          <w:kern w:val="0"/>
          <w:sz w:val="32"/>
          <w:szCs w:val="32"/>
        </w:rPr>
      </w:pPr>
      <w:r>
        <w:rPr>
          <w:rFonts w:hint="eastAsia" w:ascii="仿宋_GB2312" w:hAnsi="Courier New" w:eastAsia="仿宋_GB2312" w:cs="Courier New"/>
          <w:snapToGrid w:val="0"/>
          <w:kern w:val="0"/>
          <w:sz w:val="32"/>
          <w:szCs w:val="32"/>
        </w:rPr>
        <w:t>《勘查工作阶段性总结报告》至少应有以下内容：</w:t>
      </w:r>
    </w:p>
    <w:p>
      <w:pPr>
        <w:spacing w:beforeLines="50" w:afterLines="50"/>
        <w:ind w:firstLine="643" w:firstLineChars="200"/>
        <w:rPr>
          <w:rFonts w:ascii="黑体" w:hAnsi="华文中宋" w:eastAsia="黑体"/>
          <w:b/>
          <w:sz w:val="32"/>
          <w:szCs w:val="32"/>
        </w:rPr>
      </w:pPr>
      <w:r>
        <w:rPr>
          <w:rFonts w:hint="eastAsia" w:ascii="黑体" w:hAnsi="华文中宋" w:eastAsia="黑体"/>
          <w:b/>
          <w:sz w:val="32"/>
          <w:szCs w:val="32"/>
        </w:rPr>
        <w:t>一、基本情况</w:t>
      </w:r>
    </w:p>
    <w:p>
      <w:pPr>
        <w:spacing w:beforeLines="50" w:afterLines="50" w:line="360" w:lineRule="auto"/>
        <w:ind w:firstLine="646"/>
        <w:rPr>
          <w:rFonts w:ascii="楷体_GB2312" w:hAnsi="华文中宋" w:eastAsia="楷体_GB2312"/>
          <w:b/>
          <w:sz w:val="32"/>
          <w:szCs w:val="32"/>
        </w:rPr>
      </w:pPr>
      <w:r>
        <w:rPr>
          <w:rFonts w:hint="eastAsia" w:ascii="楷体_GB2312" w:hAnsi="华文中宋" w:eastAsia="楷体_GB2312"/>
          <w:b/>
          <w:sz w:val="32"/>
          <w:szCs w:val="32"/>
        </w:rPr>
        <w:t>（一）探矿权申请人基本情况。</w:t>
      </w:r>
    </w:p>
    <w:p>
      <w:pPr>
        <w:spacing w:beforeLines="50" w:afterLines="50" w:line="360" w:lineRule="auto"/>
        <w:ind w:firstLine="646"/>
        <w:rPr>
          <w:rFonts w:ascii="楷体_GB2312" w:hAnsi="华文中宋" w:eastAsia="楷体_GB2312"/>
          <w:b/>
          <w:sz w:val="32"/>
          <w:szCs w:val="32"/>
        </w:rPr>
      </w:pPr>
      <w:r>
        <w:rPr>
          <w:rFonts w:hint="eastAsia" w:ascii="楷体_GB2312" w:hAnsi="华文中宋" w:eastAsia="楷体_GB2312"/>
          <w:b/>
          <w:sz w:val="32"/>
          <w:szCs w:val="32"/>
        </w:rPr>
        <w:t>（二）勘查项目基本情况。</w:t>
      </w:r>
    </w:p>
    <w:p>
      <w:pPr>
        <w:spacing w:afterLines="50" w:line="360" w:lineRule="auto"/>
        <w:ind w:firstLine="646"/>
        <w:rPr>
          <w:rFonts w:ascii="仿宋_GB2312" w:hAnsi="华文中宋" w:eastAsia="仿宋_GB2312"/>
          <w:sz w:val="32"/>
          <w:szCs w:val="32"/>
        </w:rPr>
      </w:pPr>
      <w:r>
        <w:rPr>
          <w:rFonts w:hint="eastAsia" w:ascii="仿宋_GB2312" w:hAnsi="华文中宋" w:eastAsia="仿宋_GB2312"/>
          <w:sz w:val="32"/>
          <w:szCs w:val="32"/>
        </w:rPr>
        <w:t>包括申请探矿权类型（</w:t>
      </w:r>
      <w:r>
        <w:rPr>
          <w:rFonts w:hint="eastAsia" w:ascii="仿宋_GB2312" w:hAnsi="Courier New" w:eastAsia="仿宋_GB2312" w:cs="Courier New"/>
          <w:snapToGrid w:val="0"/>
          <w:kern w:val="0"/>
          <w:sz w:val="32"/>
          <w:szCs w:val="32"/>
        </w:rPr>
        <w:t>延续、保留、变更</w:t>
      </w:r>
      <w:r>
        <w:rPr>
          <w:rFonts w:hint="eastAsia" w:ascii="仿宋_GB2312" w:hAnsi="华文中宋" w:eastAsia="仿宋_GB2312"/>
          <w:sz w:val="32"/>
          <w:szCs w:val="32"/>
        </w:rPr>
        <w:t>）、区块位置（图幅号、拐点坐标）、面积、矿种、勘查年度（期限）、矿权历次转让情况等；</w:t>
      </w:r>
    </w:p>
    <w:p>
      <w:pPr>
        <w:spacing w:afterLines="50" w:line="360" w:lineRule="auto"/>
        <w:ind w:firstLine="646"/>
        <w:rPr>
          <w:rFonts w:ascii="楷体_GB2312" w:hAnsi="华文中宋" w:eastAsia="楷体_GB2312"/>
          <w:b/>
          <w:sz w:val="32"/>
          <w:szCs w:val="32"/>
        </w:rPr>
      </w:pPr>
      <w:r>
        <w:rPr>
          <w:rFonts w:hint="eastAsia" w:ascii="楷体_GB2312" w:hAnsi="华文中宋" w:eastAsia="楷体_GB2312"/>
          <w:b/>
          <w:sz w:val="32"/>
          <w:szCs w:val="32"/>
        </w:rPr>
        <w:t>（三）勘查单位及资质情况等。</w:t>
      </w:r>
    </w:p>
    <w:p>
      <w:pPr>
        <w:spacing w:beforeLines="50" w:afterLines="50"/>
        <w:ind w:firstLine="643" w:firstLineChars="200"/>
        <w:rPr>
          <w:rFonts w:ascii="黑体" w:hAnsi="华文中宋" w:eastAsia="黑体"/>
          <w:b/>
          <w:sz w:val="32"/>
          <w:szCs w:val="32"/>
        </w:rPr>
      </w:pPr>
      <w:r>
        <w:rPr>
          <w:rFonts w:hint="eastAsia" w:ascii="黑体" w:hAnsi="华文中宋" w:eastAsia="黑体"/>
          <w:b/>
          <w:sz w:val="32"/>
          <w:szCs w:val="32"/>
        </w:rPr>
        <w:t>二、开展地质工作情况</w:t>
      </w:r>
    </w:p>
    <w:p>
      <w:pPr>
        <w:spacing w:beforeLines="50" w:afterLines="50" w:line="360" w:lineRule="auto"/>
        <w:ind w:firstLine="646"/>
        <w:rPr>
          <w:rFonts w:ascii="楷体_GB2312" w:hAnsi="华文中宋" w:eastAsia="楷体_GB2312"/>
          <w:b/>
          <w:sz w:val="32"/>
          <w:szCs w:val="32"/>
        </w:rPr>
      </w:pPr>
      <w:r>
        <w:rPr>
          <w:rFonts w:hint="eastAsia" w:ascii="楷体_GB2312" w:hAnsi="华文中宋" w:eastAsia="楷体_GB2312"/>
          <w:b/>
          <w:sz w:val="32"/>
          <w:szCs w:val="32"/>
        </w:rPr>
        <w:t>（一）整个勘查区块地质工作情况。</w:t>
      </w:r>
    </w:p>
    <w:p>
      <w:pPr>
        <w:spacing w:line="360" w:lineRule="auto"/>
        <w:ind w:firstLine="720" w:firstLineChars="225"/>
        <w:rPr>
          <w:rFonts w:ascii="仿宋_GB2312" w:hAnsi="华文中宋" w:eastAsia="仿宋_GB2312"/>
          <w:sz w:val="32"/>
          <w:szCs w:val="32"/>
        </w:rPr>
      </w:pPr>
      <w:r>
        <w:rPr>
          <w:rFonts w:hint="eastAsia" w:ascii="仿宋_GB2312" w:hAnsi="华文中宋" w:eastAsia="仿宋_GB2312"/>
          <w:sz w:val="32"/>
          <w:szCs w:val="32"/>
        </w:rPr>
        <w:t>按照《矿产资源勘查实施方案》要求开展地质工作的情况。</w:t>
      </w:r>
    </w:p>
    <w:p>
      <w:pPr>
        <w:spacing w:beforeLines="50" w:afterLines="50" w:line="360" w:lineRule="auto"/>
        <w:ind w:firstLine="646"/>
        <w:rPr>
          <w:rFonts w:ascii="楷体_GB2312" w:hAnsi="华文中宋" w:eastAsia="楷体_GB2312"/>
          <w:b/>
          <w:sz w:val="32"/>
          <w:szCs w:val="32"/>
        </w:rPr>
      </w:pPr>
      <w:r>
        <w:rPr>
          <w:rFonts w:hint="eastAsia" w:ascii="楷体_GB2312" w:hAnsi="华文中宋" w:eastAsia="楷体_GB2312"/>
          <w:b/>
          <w:sz w:val="32"/>
          <w:szCs w:val="32"/>
        </w:rPr>
        <w:t>（二）申请缩小勘查区块范围内地质工作情况。</w:t>
      </w:r>
    </w:p>
    <w:p>
      <w:pPr>
        <w:spacing w:line="360" w:lineRule="auto"/>
        <w:ind w:firstLine="720" w:firstLineChars="225"/>
        <w:rPr>
          <w:rFonts w:ascii="仿宋_GB2312" w:hAnsi="华文中宋" w:eastAsia="仿宋_GB2312"/>
          <w:sz w:val="32"/>
          <w:szCs w:val="32"/>
        </w:rPr>
      </w:pPr>
      <w:r>
        <w:rPr>
          <w:rFonts w:hint="eastAsia" w:ascii="仿宋_GB2312" w:hAnsi="华文中宋" w:eastAsia="仿宋_GB2312"/>
          <w:sz w:val="32"/>
          <w:szCs w:val="32"/>
        </w:rPr>
        <w:t>对在申请缩小勘查区块范围内开展了地质工作的，应对缩小范围内已开展各项地质工作（测量、地质测量、槽探、井探、坑探、钻探、物化探、采样和样品测试、岩石加工技术性能测试、矿床开采技术条件研究和综合评价等）的实际工作情况进行详细说明。</w:t>
      </w:r>
    </w:p>
    <w:p>
      <w:pPr>
        <w:spacing w:beforeLines="50" w:afterLines="50" w:line="360" w:lineRule="auto"/>
        <w:ind w:firstLine="723" w:firstLineChars="225"/>
        <w:rPr>
          <w:rFonts w:ascii="仿宋_GB2312" w:hAnsi="华文中宋" w:eastAsia="仿宋_GB2312"/>
          <w:b/>
          <w:sz w:val="32"/>
          <w:szCs w:val="32"/>
        </w:rPr>
      </w:pPr>
      <w:r>
        <w:rPr>
          <w:rFonts w:hint="eastAsia" w:ascii="黑体" w:hAnsi="华文中宋" w:eastAsia="黑体"/>
          <w:b/>
          <w:sz w:val="32"/>
          <w:szCs w:val="32"/>
        </w:rPr>
        <w:t>三、其它</w:t>
      </w:r>
    </w:p>
    <w:p>
      <w:pPr>
        <w:spacing w:beforeLines="50" w:afterLines="50"/>
        <w:ind w:firstLine="658"/>
        <w:rPr>
          <w:rFonts w:ascii="楷体_GB2312" w:hAnsi="华文中宋" w:eastAsia="楷体_GB2312"/>
          <w:b/>
          <w:sz w:val="32"/>
          <w:szCs w:val="32"/>
        </w:rPr>
      </w:pPr>
      <w:r>
        <w:rPr>
          <w:rFonts w:hint="eastAsia" w:ascii="楷体_GB2312" w:hAnsi="华文中宋" w:eastAsia="楷体_GB2312"/>
          <w:b/>
          <w:sz w:val="32"/>
          <w:szCs w:val="32"/>
        </w:rPr>
        <w:t>（一）附图与附表要求。</w:t>
      </w:r>
    </w:p>
    <w:p>
      <w:pPr>
        <w:spacing w:afterLines="50"/>
        <w:ind w:firstLine="660"/>
        <w:rPr>
          <w:rFonts w:ascii="仿宋_GB2312" w:hAnsi="宋体" w:eastAsia="仿宋_GB2312" w:cs="宋体"/>
          <w:sz w:val="32"/>
          <w:szCs w:val="32"/>
        </w:rPr>
      </w:pPr>
      <w:r>
        <w:rPr>
          <w:rFonts w:hint="eastAsia" w:ascii="仿宋_GB2312" w:hAnsi="宋体" w:eastAsia="仿宋_GB2312" w:cs="宋体"/>
          <w:sz w:val="32"/>
          <w:szCs w:val="32"/>
        </w:rPr>
        <w:t>至少应包括实际工程布置图、实际工作量一览表及反映勘查区内阶段性工作情况的各种图（表）。</w:t>
      </w:r>
    </w:p>
    <w:p>
      <w:pPr>
        <w:spacing w:afterLines="50"/>
        <w:ind w:firstLine="660"/>
        <w:rPr>
          <w:rFonts w:ascii="楷体_GB2312" w:hAnsi="华文中宋" w:eastAsia="楷体_GB2312"/>
          <w:b/>
          <w:sz w:val="32"/>
          <w:szCs w:val="32"/>
        </w:rPr>
      </w:pPr>
      <w:r>
        <w:rPr>
          <w:rFonts w:hint="eastAsia" w:ascii="楷体_GB2312" w:hAnsi="华文中宋" w:eastAsia="楷体_GB2312"/>
          <w:b/>
          <w:sz w:val="32"/>
          <w:szCs w:val="32"/>
        </w:rPr>
        <w:t>（二）报送要求。</w:t>
      </w:r>
    </w:p>
    <w:p>
      <w:pPr>
        <w:spacing w:afterLines="50"/>
        <w:ind w:firstLine="660"/>
        <w:rPr>
          <w:rFonts w:ascii="仿宋_GB2312" w:hAnsi="宋体" w:eastAsia="仿宋_GB2312" w:cs="宋体"/>
          <w:sz w:val="32"/>
          <w:szCs w:val="32"/>
        </w:rPr>
      </w:pPr>
      <w:r>
        <w:rPr>
          <w:rFonts w:hint="eastAsia" w:ascii="仿宋_GB2312" w:hAnsi="宋体" w:eastAsia="仿宋_GB2312" w:cs="宋体"/>
          <w:sz w:val="32"/>
          <w:szCs w:val="32"/>
        </w:rPr>
        <w:t>总结报告要求同时报纸介质和电子文档。文档应符合相关专业报告编制规范。</w:t>
      </w:r>
    </w:p>
    <w:p/>
    <w:p>
      <w:pPr>
        <w:rPr>
          <w:rFonts w:ascii="仿宋_GB2312" w:hAnsi="华文仿宋" w:eastAsia="仿宋_GB2312"/>
          <w:sz w:val="24"/>
          <w:szCs w:val="24"/>
        </w:rPr>
      </w:pPr>
    </w:p>
    <w:p>
      <w:pPr>
        <w:rPr>
          <w:rFonts w:ascii="黑体" w:hAnsi="宋体" w:eastAsia="黑体"/>
          <w:sz w:val="32"/>
          <w:szCs w:val="32"/>
        </w:rPr>
      </w:pPr>
      <w:r>
        <w:rPr>
          <w:rFonts w:ascii="仿宋_GB2312" w:hAnsi="华文仿宋" w:eastAsia="仿宋_GB2312"/>
          <w:sz w:val="24"/>
          <w:szCs w:val="24"/>
        </w:rPr>
        <w:br w:type="page"/>
      </w:r>
      <w:r>
        <w:rPr>
          <w:rFonts w:hint="eastAsia" w:ascii="黑体" w:hAnsi="宋体" w:eastAsia="黑体"/>
          <w:sz w:val="32"/>
          <w:szCs w:val="32"/>
        </w:rPr>
        <w:t>附件13</w:t>
      </w:r>
    </w:p>
    <w:p>
      <w:pPr>
        <w:spacing w:line="360" w:lineRule="auto"/>
        <w:jc w:val="center"/>
        <w:rPr>
          <w:rFonts w:ascii="宋体" w:hAnsi="宋体"/>
          <w:b/>
          <w:sz w:val="36"/>
          <w:szCs w:val="36"/>
        </w:rPr>
      </w:pPr>
      <w:r>
        <w:rPr>
          <w:rFonts w:hint="eastAsia" w:ascii="宋体" w:hAnsi="宋体"/>
          <w:b/>
          <w:sz w:val="36"/>
          <w:szCs w:val="36"/>
        </w:rPr>
        <w:t>申请放弃勘查区块无需汇交地质资料意见表</w:t>
      </w:r>
    </w:p>
    <w:p>
      <w:pPr>
        <w:spacing w:line="360" w:lineRule="auto"/>
        <w:jc w:val="center"/>
        <w:rPr>
          <w:rFonts w:ascii="仿宋_GB2312" w:hAnsi="华文仿宋" w:eastAsia="仿宋_GB2312"/>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836"/>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hAnsi="华文仿宋" w:eastAsia="仿宋_GB2312"/>
                <w:sz w:val="24"/>
                <w:szCs w:val="24"/>
              </w:rPr>
            </w:pPr>
            <w:r>
              <w:rPr>
                <w:rFonts w:hint="eastAsia" w:ascii="仿宋_GB2312" w:eastAsia="仿宋_GB2312"/>
                <w:sz w:val="24"/>
                <w:szCs w:val="24"/>
              </w:rPr>
              <w:t>勘查项目名称</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勘查项目所在省（区、市）</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勘查许可证号</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hAnsi="华文仿宋" w:eastAsia="仿宋_GB2312"/>
                <w:sz w:val="24"/>
                <w:szCs w:val="24"/>
              </w:rPr>
            </w:pPr>
            <w:r>
              <w:rPr>
                <w:rFonts w:hint="eastAsia" w:ascii="仿宋_GB2312" w:eastAsia="仿宋_GB2312"/>
                <w:sz w:val="24"/>
                <w:szCs w:val="24"/>
              </w:rPr>
              <w:t>探矿权人</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eastAsia="仿宋_GB2312"/>
                <w:sz w:val="24"/>
                <w:szCs w:val="24"/>
              </w:rPr>
            </w:pPr>
            <w:r>
              <w:rPr>
                <w:rFonts w:hint="eastAsia" w:ascii="仿宋_GB2312" w:eastAsia="仿宋_GB2312"/>
                <w:sz w:val="24"/>
                <w:szCs w:val="24"/>
              </w:rPr>
              <w:t>原批准的勘查面积（平方千米）</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829" w:type="dxa"/>
            <w:gridSpan w:val="2"/>
            <w:vAlign w:val="center"/>
          </w:tcPr>
          <w:p>
            <w:pPr>
              <w:spacing w:line="360" w:lineRule="auto"/>
              <w:jc w:val="center"/>
              <w:rPr>
                <w:rFonts w:ascii="仿宋_GB2312" w:eastAsia="仿宋_GB2312"/>
                <w:sz w:val="24"/>
                <w:szCs w:val="24"/>
              </w:rPr>
            </w:pPr>
            <w:r>
              <w:rPr>
                <w:rFonts w:hint="eastAsia" w:ascii="仿宋_GB2312" w:eastAsia="仿宋_GB2312"/>
                <w:sz w:val="24"/>
                <w:szCs w:val="24"/>
              </w:rPr>
              <w:t>申请缩小的勘查面积（平方千米）</w:t>
            </w:r>
          </w:p>
        </w:tc>
        <w:tc>
          <w:tcPr>
            <w:tcW w:w="4565" w:type="dxa"/>
          </w:tcPr>
          <w:p>
            <w:pPr>
              <w:spacing w:line="360" w:lineRule="auto"/>
              <w:jc w:val="center"/>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trPr>
        <w:tc>
          <w:tcPr>
            <w:tcW w:w="993" w:type="dxa"/>
            <w:vAlign w:val="center"/>
          </w:tcPr>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审</w:t>
            </w:r>
          </w:p>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查</w:t>
            </w:r>
          </w:p>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意</w:t>
            </w:r>
          </w:p>
          <w:p>
            <w:pPr>
              <w:spacing w:line="360" w:lineRule="auto"/>
              <w:jc w:val="center"/>
              <w:rPr>
                <w:rFonts w:ascii="仿宋_GB2312" w:hAnsi="华文仿宋" w:eastAsia="仿宋_GB2312"/>
                <w:sz w:val="24"/>
                <w:szCs w:val="24"/>
              </w:rPr>
            </w:pPr>
            <w:r>
              <w:rPr>
                <w:rFonts w:hint="eastAsia" w:ascii="仿宋_GB2312" w:hAnsi="华文仿宋" w:eastAsia="仿宋_GB2312"/>
                <w:sz w:val="24"/>
                <w:szCs w:val="24"/>
              </w:rPr>
              <w:t>见</w:t>
            </w:r>
          </w:p>
        </w:tc>
        <w:tc>
          <w:tcPr>
            <w:tcW w:w="7401" w:type="dxa"/>
            <w:gridSpan w:val="2"/>
          </w:tcPr>
          <w:p>
            <w:pPr>
              <w:spacing w:line="320" w:lineRule="exact"/>
              <w:rPr>
                <w:rFonts w:ascii="仿宋_GB2312" w:eastAsia="仿宋_GB2312"/>
                <w:szCs w:val="21"/>
              </w:rPr>
            </w:pPr>
          </w:p>
          <w:p>
            <w:pPr>
              <w:spacing w:line="320" w:lineRule="exact"/>
              <w:rPr>
                <w:rFonts w:ascii="仿宋_GB2312" w:hAnsi="华文中宋" w:eastAsia="仿宋_GB2312"/>
                <w:szCs w:val="21"/>
              </w:rPr>
            </w:pPr>
            <w:r>
              <w:rPr>
                <w:rFonts w:hint="eastAsia" w:ascii="仿宋_GB2312" w:eastAsia="仿宋_GB2312"/>
                <w:szCs w:val="21"/>
              </w:rPr>
              <w:t>（</w:t>
            </w:r>
            <w:r>
              <w:rPr>
                <w:rFonts w:hint="eastAsia" w:ascii="仿宋_GB2312" w:hAnsi="华文中宋" w:eastAsia="仿宋_GB2312"/>
                <w:szCs w:val="21"/>
              </w:rPr>
              <w:t>填写“申请放弃勘查区块内未开展地质工作，无需汇交地质资料。”）</w:t>
            </w:r>
          </w:p>
          <w:p>
            <w:pPr>
              <w:spacing w:line="440" w:lineRule="exact"/>
              <w:ind w:firstLine="420" w:firstLineChars="200"/>
              <w:rPr>
                <w:rFonts w:ascii="仿宋_GB2312" w:eastAsia="仿宋_GB2312"/>
                <w:szCs w:val="21"/>
              </w:rPr>
            </w:pPr>
          </w:p>
          <w:p>
            <w:pPr>
              <w:spacing w:line="440" w:lineRule="exact"/>
              <w:ind w:firstLine="480" w:firstLineChars="200"/>
              <w:rPr>
                <w:rFonts w:ascii="仿宋_GB2312" w:eastAsia="仿宋_GB2312"/>
                <w:sz w:val="24"/>
                <w:szCs w:val="24"/>
              </w:rPr>
            </w:pPr>
          </w:p>
          <w:p>
            <w:pPr>
              <w:spacing w:line="440" w:lineRule="exact"/>
              <w:ind w:firstLine="480" w:firstLineChars="200"/>
              <w:rPr>
                <w:rFonts w:ascii="仿宋_GB2312" w:eastAsia="仿宋_GB2312"/>
                <w:sz w:val="24"/>
                <w:szCs w:val="24"/>
              </w:rPr>
            </w:pPr>
          </w:p>
          <w:p>
            <w:pPr>
              <w:spacing w:line="440" w:lineRule="exact"/>
              <w:ind w:firstLine="480" w:firstLineChars="200"/>
              <w:rPr>
                <w:rFonts w:hint="eastAsia" w:ascii="仿宋_GB2312" w:eastAsia="仿宋_GB2312"/>
                <w:sz w:val="24"/>
                <w:szCs w:val="24"/>
              </w:rPr>
            </w:pPr>
          </w:p>
          <w:p>
            <w:pPr>
              <w:spacing w:line="440" w:lineRule="exact"/>
              <w:ind w:firstLine="480" w:firstLineChars="200"/>
              <w:rPr>
                <w:rFonts w:hint="eastAsia" w:ascii="仿宋_GB2312" w:eastAsia="仿宋_GB2312"/>
                <w:sz w:val="24"/>
                <w:szCs w:val="24"/>
              </w:rPr>
            </w:pPr>
          </w:p>
          <w:p>
            <w:pPr>
              <w:spacing w:line="440" w:lineRule="exact"/>
              <w:ind w:firstLine="480" w:firstLineChars="200"/>
              <w:rPr>
                <w:rFonts w:hint="eastAsia" w:ascii="仿宋_GB2312" w:eastAsia="仿宋_GB2312"/>
                <w:sz w:val="24"/>
                <w:szCs w:val="24"/>
              </w:rPr>
            </w:pPr>
          </w:p>
          <w:p>
            <w:pPr>
              <w:spacing w:line="440" w:lineRule="exact"/>
              <w:ind w:firstLine="480" w:firstLineChars="200"/>
              <w:rPr>
                <w:rFonts w:hint="eastAsia" w:ascii="仿宋_GB2312" w:eastAsia="仿宋_GB2312"/>
                <w:sz w:val="24"/>
                <w:szCs w:val="24"/>
              </w:rPr>
            </w:pPr>
          </w:p>
          <w:p>
            <w:pPr>
              <w:spacing w:line="440" w:lineRule="exact"/>
              <w:ind w:firstLine="480" w:firstLineChars="200"/>
              <w:rPr>
                <w:rFonts w:ascii="仿宋_GB2312" w:eastAsia="仿宋_GB2312"/>
                <w:sz w:val="24"/>
                <w:szCs w:val="24"/>
              </w:rPr>
            </w:pPr>
          </w:p>
          <w:p>
            <w:pPr>
              <w:spacing w:line="440" w:lineRule="exact"/>
              <w:ind w:firstLine="480" w:firstLineChars="200"/>
              <w:rPr>
                <w:rFonts w:ascii="仿宋_GB2312" w:eastAsia="仿宋_GB2312"/>
                <w:sz w:val="24"/>
                <w:szCs w:val="24"/>
              </w:rPr>
            </w:pPr>
          </w:p>
          <w:p>
            <w:pPr>
              <w:spacing w:line="440" w:lineRule="exact"/>
              <w:ind w:right="480"/>
              <w:jc w:val="right"/>
              <w:rPr>
                <w:rFonts w:ascii="仿宋_GB2312" w:eastAsia="仿宋_GB2312"/>
                <w:sz w:val="24"/>
                <w:szCs w:val="24"/>
              </w:rPr>
            </w:pPr>
            <w:r>
              <w:rPr>
                <w:rFonts w:hint="eastAsia" w:ascii="仿宋_GB2312" w:eastAsia="仿宋_GB2312"/>
                <w:sz w:val="24"/>
                <w:szCs w:val="24"/>
              </w:rPr>
              <w:t xml:space="preserve">国土资源主管部门（盖章）   　 </w:t>
            </w:r>
          </w:p>
          <w:p>
            <w:pPr>
              <w:spacing w:line="440" w:lineRule="exact"/>
              <w:rPr>
                <w:rFonts w:ascii="仿宋_GB2312" w:hAnsi="华文仿宋" w:eastAsia="仿宋_GB2312"/>
                <w:sz w:val="24"/>
                <w:szCs w:val="24"/>
              </w:rPr>
            </w:pPr>
            <w:r>
              <w:rPr>
                <w:rFonts w:hint="eastAsia" w:ascii="仿宋_GB2312" w:eastAsia="仿宋_GB2312"/>
                <w:sz w:val="24"/>
                <w:szCs w:val="24"/>
              </w:rPr>
              <w:t>　　　　　　　　　　　　　　　    ××××</w:t>
            </w:r>
            <w:r>
              <w:rPr>
                <w:rFonts w:hint="eastAsia" w:ascii="仿宋_GB2312" w:hAnsi="华文仿宋" w:eastAsia="仿宋_GB2312"/>
                <w:sz w:val="24"/>
                <w:szCs w:val="24"/>
              </w:rPr>
              <w:t>年</w:t>
            </w:r>
            <w:r>
              <w:rPr>
                <w:rFonts w:hint="eastAsia" w:ascii="仿宋_GB2312" w:eastAsia="仿宋_GB2312"/>
                <w:sz w:val="24"/>
                <w:szCs w:val="24"/>
              </w:rPr>
              <w:t>××</w:t>
            </w:r>
            <w:r>
              <w:rPr>
                <w:rFonts w:hint="eastAsia" w:ascii="仿宋_GB2312" w:hAnsi="华文仿宋" w:eastAsia="仿宋_GB2312"/>
                <w:sz w:val="24"/>
                <w:szCs w:val="24"/>
              </w:rPr>
              <w:t>月</w:t>
            </w:r>
            <w:r>
              <w:rPr>
                <w:rFonts w:hint="eastAsia" w:ascii="仿宋_GB2312" w:eastAsia="仿宋_GB2312"/>
                <w:sz w:val="24"/>
                <w:szCs w:val="24"/>
              </w:rPr>
              <w:t>××</w:t>
            </w:r>
            <w:r>
              <w:rPr>
                <w:rFonts w:hint="eastAsia" w:ascii="仿宋_GB2312" w:hAnsi="华文仿宋" w:eastAsia="仿宋_GB2312"/>
                <w:sz w:val="24"/>
                <w:szCs w:val="24"/>
              </w:rPr>
              <w:t>日</w:t>
            </w:r>
          </w:p>
        </w:tc>
      </w:tr>
    </w:tbl>
    <w:p>
      <w:pPr>
        <w:spacing w:line="360" w:lineRule="auto"/>
        <w:ind w:left="720" w:hanging="720" w:hangingChars="300"/>
        <w:rPr>
          <w:rFonts w:hint="eastAsia" w:ascii="仿宋_GB2312" w:eastAsia="仿宋_GB2312"/>
          <w:b/>
          <w:sz w:val="32"/>
          <w:szCs w:val="32"/>
        </w:rPr>
      </w:pPr>
      <w:r>
        <w:rPr>
          <w:rFonts w:hint="eastAsia" w:ascii="仿宋_GB2312" w:hAnsi="华文仿宋" w:eastAsia="仿宋_GB2312"/>
          <w:sz w:val="24"/>
          <w:szCs w:val="24"/>
        </w:rPr>
        <w:t>说明：涉及油气资源的，表中审查意见由油气登记管理机关填写意见并盖章，其他由探矿权登记管理机关的下一级国土资源主管部门填写意见并盖章。</w:t>
      </w:r>
    </w:p>
    <w:p>
      <w:pPr>
        <w:rPr>
          <w:rFonts w:hint="eastAsia"/>
        </w:rPr>
      </w:pPr>
    </w:p>
    <w:p/>
    <w:sectPr>
      <w:footerReference r:id="rId15" w:type="default"/>
      <w:footerReference r:id="rId1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896" w:y="6"/>
      <w:rPr>
        <w:rStyle w:val="18"/>
        <w:rFonts w:hint="eastAsia" w:ascii="仿宋_GB2312" w:eastAsia="仿宋_GB2312"/>
        <w:sz w:val="24"/>
        <w:szCs w:val="24"/>
      </w:rPr>
    </w:pPr>
    <w:r>
      <w:rPr>
        <w:rStyle w:val="18"/>
        <w:rFonts w:hint="eastAsia" w:ascii="仿宋_GB2312" w:eastAsia="仿宋_GB2312"/>
        <w:sz w:val="24"/>
        <w:szCs w:val="24"/>
      </w:rPr>
      <w:fldChar w:fldCharType="begin"/>
    </w:r>
    <w:r>
      <w:rPr>
        <w:rStyle w:val="18"/>
        <w:rFonts w:hint="eastAsia" w:ascii="仿宋_GB2312" w:eastAsia="仿宋_GB2312"/>
        <w:sz w:val="24"/>
        <w:szCs w:val="24"/>
      </w:rPr>
      <w:instrText xml:space="preserve">PAGE  </w:instrText>
    </w:r>
    <w:r>
      <w:rPr>
        <w:rStyle w:val="18"/>
        <w:rFonts w:hint="eastAsia" w:ascii="仿宋_GB2312" w:eastAsia="仿宋_GB2312"/>
        <w:sz w:val="24"/>
        <w:szCs w:val="24"/>
      </w:rPr>
      <w:fldChar w:fldCharType="separate"/>
    </w:r>
    <w:r>
      <w:rPr>
        <w:rStyle w:val="18"/>
        <w:rFonts w:ascii="仿宋_GB2312" w:eastAsia="仿宋_GB2312"/>
        <w:sz w:val="24"/>
        <w:szCs w:val="24"/>
      </w:rPr>
      <w:t>13</w:t>
    </w:r>
    <w:r>
      <w:rPr>
        <w:rStyle w:val="18"/>
        <w:rFonts w:hint="eastAsia" w:ascii="仿宋_GB2312" w:eastAsia="仿宋_GB2312"/>
        <w:sz w:val="24"/>
        <w:szCs w:val="24"/>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18</w:t>
    </w:r>
    <w:r>
      <w:rPr>
        <w:rFonts w:hint="eastAsia" w:ascii="仿宋_GB2312" w:eastAsia="仿宋_GB2312"/>
        <w:sz w:val="24"/>
        <w:szCs w:val="24"/>
      </w:rP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19</w:t>
    </w:r>
    <w:r>
      <w:rPr>
        <w:rFonts w:hint="eastAsia" w:ascii="仿宋_GB2312" w:eastAsia="仿宋_GB2312"/>
        <w:sz w:val="24"/>
        <w:szCs w:val="24"/>
      </w:rP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25</w:t>
    </w:r>
    <w:r>
      <w:rPr>
        <w:rFonts w:hint="eastAsia" w:ascii="仿宋_GB2312" w:eastAsia="仿宋_GB2312"/>
        <w:sz w:val="24"/>
        <w:szCs w:val="24"/>
      </w:rPr>
      <w:fldChar w:fldCharType="end"/>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ascii="仿宋_GB2312" w:eastAsia="仿宋_GB2312"/>
        <w:sz w:val="24"/>
        <w:szCs w:val="24"/>
      </w:rPr>
    </w:pPr>
    <w:r>
      <w:rPr>
        <w:rStyle w:val="18"/>
        <w:rFonts w:hint="eastAsia" w:ascii="仿宋_GB2312" w:eastAsia="仿宋_GB2312"/>
        <w:sz w:val="24"/>
        <w:szCs w:val="24"/>
      </w:rPr>
      <w:fldChar w:fldCharType="begin"/>
    </w:r>
    <w:r>
      <w:rPr>
        <w:rStyle w:val="18"/>
        <w:rFonts w:hint="eastAsia" w:ascii="仿宋_GB2312" w:eastAsia="仿宋_GB2312"/>
        <w:sz w:val="24"/>
        <w:szCs w:val="24"/>
      </w:rPr>
      <w:instrText xml:space="preserve">PAGE  </w:instrText>
    </w:r>
    <w:r>
      <w:rPr>
        <w:rStyle w:val="18"/>
        <w:rFonts w:hint="eastAsia" w:ascii="仿宋_GB2312" w:eastAsia="仿宋_GB2312"/>
        <w:sz w:val="24"/>
        <w:szCs w:val="24"/>
      </w:rPr>
      <w:fldChar w:fldCharType="separate"/>
    </w:r>
    <w:r>
      <w:rPr>
        <w:rStyle w:val="18"/>
        <w:rFonts w:ascii="仿宋_GB2312" w:eastAsia="仿宋_GB2312"/>
        <w:sz w:val="24"/>
        <w:szCs w:val="24"/>
      </w:rPr>
      <w:t>31</w:t>
    </w:r>
    <w:r>
      <w:rPr>
        <w:rStyle w:val="18"/>
        <w:rFonts w:hint="eastAsia" w:ascii="仿宋_GB2312" w:eastAsia="仿宋_GB2312"/>
        <w:sz w:val="24"/>
        <w:szCs w:val="24"/>
      </w:rPr>
      <w:fldChar w:fldCharType="end"/>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896" w:y="6"/>
      <w:rPr>
        <w:rStyle w:val="18"/>
        <w:rFonts w:hint="eastAsia" w:ascii="仿宋_GB2312" w:eastAsia="仿宋_GB2312"/>
        <w:sz w:val="24"/>
        <w:szCs w:val="24"/>
      </w:rPr>
    </w:pPr>
    <w:r>
      <w:rPr>
        <w:rStyle w:val="18"/>
        <w:rFonts w:hint="eastAsia" w:ascii="仿宋_GB2312" w:eastAsia="仿宋_GB2312"/>
        <w:sz w:val="24"/>
        <w:szCs w:val="24"/>
      </w:rPr>
      <w:fldChar w:fldCharType="begin"/>
    </w:r>
    <w:r>
      <w:rPr>
        <w:rStyle w:val="18"/>
        <w:rFonts w:hint="eastAsia" w:ascii="仿宋_GB2312" w:eastAsia="仿宋_GB2312"/>
        <w:sz w:val="24"/>
        <w:szCs w:val="24"/>
      </w:rPr>
      <w:instrText xml:space="preserve">PAGE  </w:instrText>
    </w:r>
    <w:r>
      <w:rPr>
        <w:rStyle w:val="18"/>
        <w:rFonts w:hint="eastAsia" w:ascii="仿宋_GB2312" w:eastAsia="仿宋_GB2312"/>
        <w:sz w:val="24"/>
        <w:szCs w:val="24"/>
      </w:rPr>
      <w:fldChar w:fldCharType="separate"/>
    </w:r>
    <w:r>
      <w:rPr>
        <w:rStyle w:val="18"/>
        <w:rFonts w:ascii="仿宋_GB2312" w:eastAsia="仿宋_GB2312"/>
        <w:sz w:val="24"/>
        <w:szCs w:val="24"/>
      </w:rPr>
      <w:t>34</w:t>
    </w:r>
    <w:r>
      <w:rPr>
        <w:rStyle w:val="18"/>
        <w:rFonts w:hint="eastAsia" w:ascii="仿宋_GB2312" w:eastAsia="仿宋_GB2312"/>
        <w:sz w:val="24"/>
        <w:szCs w:val="24"/>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4E05"/>
    <w:rsid w:val="00095622"/>
    <w:rsid w:val="002B4E05"/>
    <w:rsid w:val="004F65D9"/>
    <w:rsid w:val="3309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0"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before="260" w:after="260" w:line="416" w:lineRule="auto"/>
      <w:outlineLvl w:val="2"/>
    </w:pPr>
    <w:rPr>
      <w:b/>
      <w:bCs/>
      <w:kern w:val="0"/>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3"/>
    <w:semiHidden/>
    <w:unhideWhenUsed/>
    <w:qFormat/>
    <w:uiPriority w:val="0"/>
    <w:rPr>
      <w:rFonts w:ascii="宋体" w:hAnsi="Calibri"/>
      <w:sz w:val="18"/>
      <w:szCs w:val="18"/>
    </w:rPr>
  </w:style>
  <w:style w:type="paragraph" w:styleId="6">
    <w:name w:val="Body Text Indent"/>
    <w:basedOn w:val="1"/>
    <w:link w:val="36"/>
    <w:qFormat/>
    <w:uiPriority w:val="0"/>
    <w:pPr>
      <w:spacing w:after="120"/>
      <w:ind w:left="420" w:leftChars="200"/>
    </w:pPr>
    <w:rPr>
      <w:kern w:val="0"/>
      <w:sz w:val="20"/>
    </w:rPr>
  </w:style>
  <w:style w:type="paragraph" w:styleId="7">
    <w:name w:val="Plain Text"/>
    <w:basedOn w:val="1"/>
    <w:link w:val="31"/>
    <w:uiPriority w:val="0"/>
    <w:rPr>
      <w:rFonts w:ascii="宋体" w:hAnsi="Courier New" w:cstheme="minorBidi"/>
      <w:szCs w:val="21"/>
    </w:rPr>
  </w:style>
  <w:style w:type="paragraph" w:styleId="8">
    <w:name w:val="Body Text Indent 2"/>
    <w:basedOn w:val="1"/>
    <w:link w:val="39"/>
    <w:semiHidden/>
    <w:unhideWhenUsed/>
    <w:qFormat/>
    <w:uiPriority w:val="0"/>
    <w:pPr>
      <w:spacing w:after="120" w:line="480" w:lineRule="auto"/>
      <w:ind w:left="420" w:leftChars="200"/>
    </w:pPr>
    <w:rPr>
      <w:rFonts w:ascii="Calibri" w:hAnsi="Calibri"/>
      <w:szCs w:val="22"/>
    </w:rPr>
  </w:style>
  <w:style w:type="paragraph" w:styleId="9">
    <w:name w:val="Balloon Text"/>
    <w:basedOn w:val="1"/>
    <w:link w:val="23"/>
    <w:semiHidden/>
    <w:uiPriority w:val="0"/>
    <w:rPr>
      <w:sz w:val="18"/>
      <w:szCs w:val="18"/>
    </w:rPr>
  </w:style>
  <w:style w:type="paragraph" w:styleId="10">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2"/>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link w:val="37"/>
    <w:semiHidden/>
    <w:unhideWhenUsed/>
    <w:qFormat/>
    <w:uiPriority w:val="0"/>
    <w:pPr>
      <w:spacing w:after="120"/>
      <w:ind w:left="420" w:leftChars="200"/>
    </w:pPr>
    <w:rPr>
      <w:rFonts w:ascii="Calibri" w:hAnsi="Calibri"/>
      <w:kern w:val="0"/>
      <w:sz w:val="16"/>
      <w:szCs w:val="16"/>
    </w:rPr>
  </w:style>
  <w:style w:type="paragraph" w:styleId="13">
    <w:name w:val="Normal (Web)"/>
    <w:basedOn w:val="1"/>
    <w:unhideWhenUsed/>
    <w:qFormat/>
    <w:uiPriority w:val="0"/>
    <w:pPr>
      <w:widowControl/>
      <w:spacing w:before="100" w:beforeAutospacing="1" w:after="100" w:afterAutospacing="1"/>
      <w:ind w:firstLine="480"/>
      <w:jc w:val="left"/>
    </w:pPr>
    <w:rPr>
      <w:rFonts w:ascii="宋体" w:hAnsi="宋体" w:cs="宋体"/>
      <w:kern w:val="0"/>
      <w:sz w:val="24"/>
    </w:rPr>
  </w:style>
  <w:style w:type="table" w:styleId="15">
    <w:name w:val="Table Grid"/>
    <w:basedOn w:val="14"/>
    <w:uiPriority w:val="0"/>
    <w:pPr>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uiPriority w:val="0"/>
  </w:style>
  <w:style w:type="character" w:styleId="19">
    <w:name w:val="Hyperlink"/>
    <w:unhideWhenUsed/>
    <w:uiPriority w:val="0"/>
    <w:rPr>
      <w:color w:val="0000FF"/>
      <w:u w:val="single"/>
    </w:rPr>
  </w:style>
  <w:style w:type="character" w:customStyle="1" w:styleId="20">
    <w:name w:val="标题 1 Char"/>
    <w:basedOn w:val="16"/>
    <w:link w:val="2"/>
    <w:uiPriority w:val="0"/>
    <w:rPr>
      <w:rFonts w:ascii="Calibri" w:hAnsi="Calibri" w:eastAsia="宋体" w:cs="Times New Roman"/>
      <w:b/>
      <w:bCs/>
      <w:kern w:val="44"/>
      <w:sz w:val="44"/>
      <w:szCs w:val="44"/>
    </w:rPr>
  </w:style>
  <w:style w:type="character" w:customStyle="1" w:styleId="21">
    <w:name w:val="标题 2 Char"/>
    <w:basedOn w:val="16"/>
    <w:link w:val="3"/>
    <w:uiPriority w:val="0"/>
    <w:rPr>
      <w:rFonts w:ascii="Arial" w:hAnsi="Arial" w:eastAsia="黑体" w:cs="Times New Roman"/>
      <w:b/>
      <w:bCs/>
      <w:kern w:val="0"/>
      <w:sz w:val="32"/>
      <w:szCs w:val="32"/>
    </w:rPr>
  </w:style>
  <w:style w:type="character" w:customStyle="1" w:styleId="22">
    <w:name w:val="标题 3 Char"/>
    <w:basedOn w:val="16"/>
    <w:link w:val="4"/>
    <w:qFormat/>
    <w:uiPriority w:val="0"/>
    <w:rPr>
      <w:rFonts w:ascii="Times New Roman" w:hAnsi="Times New Roman" w:eastAsia="宋体" w:cs="Times New Roman"/>
      <w:b/>
      <w:bCs/>
      <w:kern w:val="0"/>
      <w:sz w:val="32"/>
      <w:szCs w:val="32"/>
    </w:rPr>
  </w:style>
  <w:style w:type="character" w:customStyle="1" w:styleId="23">
    <w:name w:val="批注框文本 Char"/>
    <w:basedOn w:val="16"/>
    <w:link w:val="9"/>
    <w:semiHidden/>
    <w:uiPriority w:val="0"/>
    <w:rPr>
      <w:rFonts w:ascii="Times New Roman" w:hAnsi="Times New Roman" w:eastAsia="宋体" w:cs="Times New Roman"/>
      <w:sz w:val="18"/>
      <w:szCs w:val="18"/>
    </w:rPr>
  </w:style>
  <w:style w:type="character" w:customStyle="1" w:styleId="24">
    <w:name w:val="apple-converted-space"/>
    <w:basedOn w:val="16"/>
    <w:uiPriority w:val="0"/>
  </w:style>
  <w:style w:type="character" w:customStyle="1" w:styleId="25">
    <w:name w:val="页眉 Char"/>
    <w:link w:val="11"/>
    <w:uiPriority w:val="0"/>
    <w:rPr>
      <w:sz w:val="18"/>
      <w:szCs w:val="18"/>
    </w:rPr>
  </w:style>
  <w:style w:type="character" w:customStyle="1" w:styleId="26">
    <w:name w:val="页脚 Char"/>
    <w:link w:val="10"/>
    <w:qFormat/>
    <w:uiPriority w:val="0"/>
    <w:rPr>
      <w:sz w:val="18"/>
      <w:szCs w:val="18"/>
    </w:rPr>
  </w:style>
  <w:style w:type="character" w:customStyle="1" w:styleId="27">
    <w:name w:val="纯文本 Char"/>
    <w:uiPriority w:val="0"/>
    <w:rPr>
      <w:rFonts w:ascii="宋体" w:hAnsi="Courier New" w:eastAsia="宋体" w:cs="Courier New"/>
      <w:szCs w:val="21"/>
    </w:rPr>
  </w:style>
  <w:style w:type="character" w:customStyle="1" w:styleId="28">
    <w:name w:val="纯文本 Char1"/>
    <w:link w:val="7"/>
    <w:qFormat/>
    <w:uiPriority w:val="0"/>
    <w:rPr>
      <w:rFonts w:ascii="宋体" w:hAnsi="Courier New" w:eastAsia="宋体"/>
      <w:szCs w:val="21"/>
    </w:rPr>
  </w:style>
  <w:style w:type="character" w:customStyle="1" w:styleId="29">
    <w:name w:val="页脚 Char1"/>
    <w:basedOn w:val="16"/>
    <w:link w:val="10"/>
    <w:semiHidden/>
    <w:uiPriority w:val="0"/>
    <w:rPr>
      <w:rFonts w:ascii="Times New Roman" w:hAnsi="Times New Roman" w:eastAsia="宋体" w:cs="Times New Roman"/>
      <w:sz w:val="18"/>
      <w:szCs w:val="18"/>
    </w:rPr>
  </w:style>
  <w:style w:type="character" w:customStyle="1" w:styleId="30">
    <w:name w:val="批注框文本 Char1"/>
    <w:semiHidden/>
    <w:qFormat/>
    <w:uiPriority w:val="0"/>
    <w:rPr>
      <w:sz w:val="18"/>
      <w:szCs w:val="18"/>
    </w:rPr>
  </w:style>
  <w:style w:type="character" w:customStyle="1" w:styleId="31">
    <w:name w:val="纯文本 Char2"/>
    <w:basedOn w:val="16"/>
    <w:link w:val="7"/>
    <w:semiHidden/>
    <w:qFormat/>
    <w:uiPriority w:val="0"/>
    <w:rPr>
      <w:rFonts w:ascii="宋体" w:hAnsi="Courier New" w:eastAsia="宋体" w:cs="Courier New"/>
      <w:szCs w:val="21"/>
    </w:rPr>
  </w:style>
  <w:style w:type="character" w:customStyle="1" w:styleId="32">
    <w:name w:val="页眉 Char1"/>
    <w:basedOn w:val="16"/>
    <w:link w:val="11"/>
    <w:semiHidden/>
    <w:qFormat/>
    <w:uiPriority w:val="0"/>
    <w:rPr>
      <w:rFonts w:ascii="Times New Roman" w:hAnsi="Times New Roman" w:eastAsia="宋体" w:cs="Times New Roman"/>
      <w:sz w:val="18"/>
      <w:szCs w:val="18"/>
    </w:rPr>
  </w:style>
  <w:style w:type="paragraph" w:customStyle="1" w:styleId="33">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4">
    <w:name w:val="列出段落1"/>
    <w:basedOn w:val="1"/>
    <w:qFormat/>
    <w:uiPriority w:val="0"/>
    <w:pPr>
      <w:ind w:firstLine="420" w:firstLineChars="200"/>
    </w:pPr>
    <w:rPr>
      <w:rFonts w:ascii="Calibri" w:hAnsi="Calibri"/>
      <w:szCs w:val="22"/>
    </w:rPr>
  </w:style>
  <w:style w:type="paragraph" w:customStyle="1" w:styleId="35">
    <w:name w:val="默认段落字体 Para Char"/>
    <w:basedOn w:val="1"/>
    <w:qFormat/>
    <w:uiPriority w:val="0"/>
  </w:style>
  <w:style w:type="character" w:customStyle="1" w:styleId="36">
    <w:name w:val="正文文本缩进 Char"/>
    <w:basedOn w:val="16"/>
    <w:link w:val="6"/>
    <w:qFormat/>
    <w:uiPriority w:val="0"/>
    <w:rPr>
      <w:rFonts w:ascii="Times New Roman" w:hAnsi="Times New Roman" w:eastAsia="宋体" w:cs="Times New Roman"/>
      <w:kern w:val="0"/>
      <w:sz w:val="20"/>
      <w:szCs w:val="20"/>
    </w:rPr>
  </w:style>
  <w:style w:type="character" w:customStyle="1" w:styleId="37">
    <w:name w:val="正文文本缩进 3 Char"/>
    <w:basedOn w:val="16"/>
    <w:link w:val="12"/>
    <w:semiHidden/>
    <w:qFormat/>
    <w:uiPriority w:val="0"/>
    <w:rPr>
      <w:rFonts w:ascii="Calibri" w:hAnsi="Calibri" w:eastAsia="宋体" w:cs="Times New Roman"/>
      <w:kern w:val="0"/>
      <w:sz w:val="16"/>
      <w:szCs w:val="16"/>
    </w:rPr>
  </w:style>
  <w:style w:type="paragraph" w:customStyle="1" w:styleId="38">
    <w:name w:val="正文表标题"/>
    <w:next w:val="1"/>
    <w:uiPriority w:val="0"/>
    <w:pPr>
      <w:tabs>
        <w:tab w:val="left" w:pos="360"/>
      </w:tabs>
      <w:jc w:val="center"/>
    </w:pPr>
    <w:rPr>
      <w:rFonts w:ascii="黑体" w:hAnsi="Times New Roman" w:eastAsia="黑体" w:cs="Times New Roman"/>
      <w:kern w:val="0"/>
      <w:sz w:val="21"/>
      <w:szCs w:val="20"/>
      <w:lang w:val="en-US" w:eastAsia="zh-CN" w:bidi="ar-SA"/>
    </w:rPr>
  </w:style>
  <w:style w:type="character" w:customStyle="1" w:styleId="39">
    <w:name w:val="正文文本缩进 2 Char"/>
    <w:basedOn w:val="16"/>
    <w:link w:val="8"/>
    <w:semiHidden/>
    <w:uiPriority w:val="0"/>
    <w:rPr>
      <w:rFonts w:ascii="Calibri" w:hAnsi="Calibri" w:eastAsia="宋体" w:cs="Times New Roman"/>
    </w:rPr>
  </w:style>
  <w:style w:type="paragraph" w:customStyle="1" w:styleId="40">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
    <w:name w:val="Default"/>
    <w:uiPriority w:val="0"/>
    <w:pPr>
      <w:widowControl w:val="0"/>
      <w:autoSpaceDE w:val="0"/>
      <w:autoSpaceDN w:val="0"/>
      <w:adjustRightInd w:val="0"/>
      <w:jc w:val="left"/>
    </w:pPr>
    <w:rPr>
      <w:rFonts w:ascii="仿宋_GB2312" w:hAnsi="Times New Roman" w:eastAsia="仿宋_GB2312" w:cs="仿宋_GB2312"/>
      <w:color w:val="000000"/>
      <w:kern w:val="0"/>
      <w:sz w:val="24"/>
      <w:szCs w:val="24"/>
      <w:lang w:val="en-US" w:eastAsia="zh-CN" w:bidi="ar-SA"/>
    </w:rPr>
  </w:style>
  <w:style w:type="paragraph" w:styleId="42">
    <w:name w:val="List Paragraph"/>
    <w:basedOn w:val="1"/>
    <w:qFormat/>
    <w:uiPriority w:val="0"/>
    <w:pPr>
      <w:ind w:firstLine="420" w:firstLineChars="200"/>
    </w:pPr>
    <w:rPr>
      <w:rFonts w:ascii="Calibri" w:hAnsi="Calibri"/>
      <w:szCs w:val="22"/>
    </w:rPr>
  </w:style>
  <w:style w:type="character" w:customStyle="1" w:styleId="43">
    <w:name w:val="文档结构图 Char"/>
    <w:basedOn w:val="16"/>
    <w:link w:val="5"/>
    <w:semiHidden/>
    <w:qFormat/>
    <w:uiPriority w:val="0"/>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2307</Words>
  <Characters>13155</Characters>
  <Lines>109</Lines>
  <Paragraphs>30</Paragraphs>
  <TotalTime>1</TotalTime>
  <ScaleCrop>false</ScaleCrop>
  <LinksUpToDate>false</LinksUpToDate>
  <CharactersWithSpaces>15432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2016-09-14T07:06:00Z</dcterms:created>
  <dc:creator>陈卉</dc:creator>
  <cp:lastModifiedBy>敏</cp:lastModifiedBy>
  <dcterms:modified xsi:type="dcterms:W3CDTF">2020-12-13T07:15:47Z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